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D557" w14:textId="77777777" w:rsidR="00172B4F" w:rsidRDefault="00172B4F" w:rsidP="00172B4F">
      <w:pPr>
        <w:spacing w:line="596" w:lineRule="exact"/>
        <w:jc w:val="left"/>
        <w:textAlignment w:val="top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附件</w:t>
      </w:r>
    </w:p>
    <w:p w14:paraId="176C5B86" w14:textId="77777777" w:rsidR="00172B4F" w:rsidRDefault="00172B4F" w:rsidP="00172B4F">
      <w:pPr>
        <w:spacing w:line="596" w:lineRule="exact"/>
        <w:jc w:val="left"/>
        <w:textAlignment w:val="top"/>
        <w:rPr>
          <w:rFonts w:ascii="仿宋_GB2312" w:hint="eastAsia"/>
          <w:color w:val="000000"/>
          <w:sz w:val="32"/>
          <w:szCs w:val="32"/>
        </w:rPr>
      </w:pPr>
      <w:r>
        <w:rPr>
          <w:rFonts w:ascii="黑体" w:eastAsia="黑体" w:hAnsi="华文中宋" w:cs="宋体" w:hint="eastAsia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6"/>
          <w:szCs w:val="36"/>
          <w:u w:val="single"/>
        </w:rPr>
        <w:t>（应征资源名称）</w:t>
      </w:r>
      <w:r>
        <w:rPr>
          <w:rFonts w:ascii="黑体" w:eastAsia="黑体" w:hAnsi="华文中宋" w:cs="宋体" w:hint="eastAsia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黑体" w:eastAsia="黑体" w:hAnsi="华文中宋" w:cs="宋体" w:hint="eastAsia"/>
          <w:color w:val="000000"/>
          <w:kern w:val="0"/>
          <w:sz w:val="36"/>
          <w:szCs w:val="36"/>
        </w:rPr>
        <w:t>信息化课程资源基本信息表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811"/>
        <w:gridCol w:w="22"/>
        <w:gridCol w:w="652"/>
        <w:gridCol w:w="428"/>
        <w:gridCol w:w="55"/>
        <w:gridCol w:w="704"/>
        <w:gridCol w:w="241"/>
        <w:gridCol w:w="667"/>
        <w:gridCol w:w="101"/>
        <w:gridCol w:w="606"/>
        <w:gridCol w:w="551"/>
        <w:gridCol w:w="325"/>
        <w:gridCol w:w="481"/>
        <w:gridCol w:w="232"/>
        <w:gridCol w:w="124"/>
        <w:gridCol w:w="1064"/>
        <w:gridCol w:w="662"/>
      </w:tblGrid>
      <w:tr w:rsidR="00172B4F" w14:paraId="2023DAB5" w14:textId="77777777" w:rsidTr="00172B4F">
        <w:trPr>
          <w:trHeight w:val="43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F341" w14:textId="77777777" w:rsidR="00172B4F" w:rsidRDefault="00172B4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一、应征单位基本信息</w:t>
            </w:r>
          </w:p>
        </w:tc>
      </w:tr>
      <w:tr w:rsidR="00172B4F" w14:paraId="78CD0512" w14:textId="77777777" w:rsidTr="00172B4F">
        <w:trPr>
          <w:trHeight w:val="561"/>
        </w:trPr>
        <w:tc>
          <w:tcPr>
            <w:tcW w:w="1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2048" w14:textId="77777777" w:rsidR="00172B4F" w:rsidRDefault="00172B4F">
            <w:pPr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2B6B" w14:textId="77777777" w:rsidR="00172B4F" w:rsidRDefault="00172B4F">
            <w:pPr>
              <w:textAlignment w:val="top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89BB" w14:textId="77777777" w:rsidR="00172B4F" w:rsidRDefault="00172B4F">
            <w:pPr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86F3" w14:textId="77777777" w:rsidR="00172B4F" w:rsidRDefault="00172B4F">
            <w:pPr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72B4F" w14:paraId="61ECFC33" w14:textId="77777777" w:rsidTr="00172B4F">
        <w:trPr>
          <w:trHeight w:val="539"/>
        </w:trPr>
        <w:tc>
          <w:tcPr>
            <w:tcW w:w="1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9D9" w14:textId="77777777" w:rsidR="00172B4F" w:rsidRDefault="00172B4F">
            <w:pPr>
              <w:spacing w:line="260" w:lineRule="exact"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2D8" w14:textId="77777777" w:rsidR="00172B4F" w:rsidRDefault="00172B4F">
            <w:pPr>
              <w:spacing w:line="260" w:lineRule="exact"/>
              <w:textAlignment w:val="top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896F" w14:textId="77777777" w:rsidR="00172B4F" w:rsidRDefault="00172B4F">
            <w:pPr>
              <w:spacing w:line="260" w:lineRule="exac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D4E" w14:textId="77777777" w:rsidR="00172B4F" w:rsidRDefault="00172B4F">
            <w:pPr>
              <w:spacing w:line="260" w:lineRule="exact"/>
              <w:ind w:firstLineChars="1650" w:firstLine="3465"/>
              <w:textAlignment w:val="top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172B4F" w14:paraId="1EC097CF" w14:textId="77777777" w:rsidTr="00172B4F">
        <w:trPr>
          <w:trHeight w:val="317"/>
        </w:trPr>
        <w:tc>
          <w:tcPr>
            <w:tcW w:w="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1BD3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4BB0" w14:textId="77777777" w:rsidR="00172B4F" w:rsidRDefault="00172B4F">
            <w:pPr>
              <w:ind w:left="6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7733" w14:textId="77777777" w:rsidR="00172B4F" w:rsidRDefault="00172B4F">
            <w:pPr>
              <w:widowControl/>
              <w:ind w:rightChars="-37" w:right="-78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  <w:p w14:paraId="3C19DEAE" w14:textId="77777777" w:rsidR="00172B4F" w:rsidRDefault="00172B4F">
            <w:pPr>
              <w:widowControl/>
              <w:ind w:rightChars="-37" w:right="-78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9C7E" w14:textId="77777777" w:rsidR="00172B4F" w:rsidRDefault="00172B4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B1A" w14:textId="77777777" w:rsidR="00172B4F" w:rsidRDefault="00172B4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</w:t>
            </w:r>
          </w:p>
          <w:p w14:paraId="24B3B94E" w14:textId="77777777" w:rsidR="00172B4F" w:rsidRDefault="00172B4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8BC68" w14:textId="77777777" w:rsidR="00172B4F" w:rsidRDefault="00172B4F">
            <w:pPr>
              <w:ind w:left="6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72B4F" w14:paraId="71EED712" w14:textId="77777777" w:rsidTr="00172B4F">
        <w:trPr>
          <w:trHeight w:val="312"/>
        </w:trPr>
        <w:tc>
          <w:tcPr>
            <w:tcW w:w="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9240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87F9" w14:textId="77777777" w:rsidR="00172B4F" w:rsidRDefault="00172B4F">
            <w:pPr>
              <w:ind w:left="6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5CC8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8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5248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DBF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</w:t>
            </w:r>
          </w:p>
          <w:p w14:paraId="7E827497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BFCB80" w14:textId="77777777" w:rsidR="00172B4F" w:rsidRDefault="00172B4F">
            <w:pPr>
              <w:ind w:left="6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72B4F" w14:paraId="75EEC528" w14:textId="77777777" w:rsidTr="00172B4F">
        <w:trPr>
          <w:trHeight w:val="754"/>
        </w:trPr>
        <w:tc>
          <w:tcPr>
            <w:tcW w:w="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CB31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应征资源</w:t>
            </w:r>
          </w:p>
          <w:p w14:paraId="7629082A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2CB8" w14:textId="77777777" w:rsidR="00172B4F" w:rsidRDefault="00172B4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5341" w14:textId="77777777" w:rsidR="00172B4F" w:rsidRDefault="00172B4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资源数量（时长/小时）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B83C" w14:textId="77777777" w:rsidR="00172B4F" w:rsidRDefault="00172B4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A48B" w14:textId="77777777" w:rsidR="00172B4F" w:rsidRDefault="00172B4F">
            <w:pPr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适用类别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6507" w14:textId="77777777" w:rsidR="00172B4F" w:rsidRDefault="00172B4F">
            <w:pPr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□短期培训   </w:t>
            </w:r>
          </w:p>
          <w:p w14:paraId="75069309" w14:textId="77777777" w:rsidR="00172B4F" w:rsidRDefault="00172B4F">
            <w:pPr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□学制培养  </w:t>
            </w:r>
          </w:p>
          <w:p w14:paraId="1843A3C7" w14:textId="77777777" w:rsidR="00172B4F" w:rsidRDefault="00172B4F">
            <w:pPr>
              <w:jc w:val="left"/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□其他（     ）</w:t>
            </w:r>
          </w:p>
        </w:tc>
      </w:tr>
      <w:tr w:rsidR="00172B4F" w14:paraId="1E6D8875" w14:textId="77777777" w:rsidTr="00172B4F">
        <w:trPr>
          <w:trHeight w:val="4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E94C0" w14:textId="77777777" w:rsidR="00172B4F" w:rsidRDefault="00172B4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二、资源具体简介</w:t>
            </w:r>
          </w:p>
        </w:tc>
      </w:tr>
      <w:tr w:rsidR="00172B4F" w14:paraId="6808D51E" w14:textId="77777777" w:rsidTr="00172B4F">
        <w:trPr>
          <w:trHeight w:val="312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8A9E6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BBA4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资源名称</w:t>
            </w:r>
          </w:p>
          <w:p w14:paraId="643D4962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（培训等级）</w:t>
            </w:r>
          </w:p>
        </w:tc>
        <w:tc>
          <w:tcPr>
            <w:tcW w:w="6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2765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媒体技术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0BA7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培训形式</w:t>
            </w: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0E30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考核形式</w:t>
            </w:r>
          </w:p>
        </w:tc>
        <w:tc>
          <w:tcPr>
            <w:tcW w:w="1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F7A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师资数量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27591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线上培训课时（小时）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2B3E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72B4F" w14:paraId="202755B3" w14:textId="77777777" w:rsidTr="00172B4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D9CF" w14:textId="77777777" w:rsidR="00172B4F" w:rsidRDefault="00172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A1FB" w14:textId="77777777" w:rsidR="00172B4F" w:rsidRDefault="00172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F479" w14:textId="77777777" w:rsidR="00172B4F" w:rsidRDefault="00172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D9B14" w14:textId="77777777" w:rsidR="00172B4F" w:rsidRDefault="00172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0EEF" w14:textId="77777777" w:rsidR="00172B4F" w:rsidRDefault="00172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90F0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FDD0" w14:textId="77777777" w:rsidR="00172B4F" w:rsidRDefault="00172B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技能等级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D7FF" w14:textId="77777777" w:rsidR="00172B4F" w:rsidRDefault="00172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4944" w14:textId="77777777" w:rsidR="00172B4F" w:rsidRDefault="00172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72B4F" w14:paraId="3E00FD1E" w14:textId="77777777" w:rsidTr="00172B4F">
        <w:trPr>
          <w:trHeight w:val="10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7D03" w14:textId="77777777" w:rsidR="00172B4F" w:rsidRDefault="00172B4F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97EC" w14:textId="77777777" w:rsidR="00172B4F" w:rsidRDefault="00172B4F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　例：保育员（五级）</w:t>
            </w:r>
          </w:p>
        </w:tc>
        <w:tc>
          <w:tcPr>
            <w:tcW w:w="6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00EE" w14:textId="77777777" w:rsidR="00172B4F" w:rsidRDefault="00172B4F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例：文本、图形/图像、音频、视频、动画、仿真模拟、其他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7188" w14:textId="77777777" w:rsidR="00172B4F" w:rsidRDefault="00172B4F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例：录播、直播、交互、其他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4013" w14:textId="77777777" w:rsidR="00172B4F" w:rsidRDefault="00172B4F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例：笔试、仿真模拟操作、录制操作视频、其他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18A8" w14:textId="77777777" w:rsidR="00172B4F" w:rsidRDefault="00172B4F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例：6人，其中员级、助理级、中级、副高级、正高级分别多少人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B356" w14:textId="77777777" w:rsidR="00172B4F" w:rsidRDefault="00172B4F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例：8人，其中五级、四级、三级、二级、一级分别多少人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9699" w14:textId="77777777" w:rsidR="00172B4F" w:rsidRDefault="00172B4F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例：40小时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59CE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72B4F" w14:paraId="3D715E71" w14:textId="77777777" w:rsidTr="00172B4F">
        <w:trPr>
          <w:trHeight w:val="35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341A" w14:textId="77777777" w:rsidR="00172B4F" w:rsidRDefault="00172B4F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98DF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6B2A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2764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E7D7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0C01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6798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F4E7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3515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72B4F" w14:paraId="7EB44323" w14:textId="77777777" w:rsidTr="00172B4F">
        <w:trPr>
          <w:trHeight w:val="31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D99C" w14:textId="77777777" w:rsidR="00172B4F" w:rsidRDefault="00172B4F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173A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F8F1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0C8B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05EA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BE8B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C0DA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2350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B624" w14:textId="77777777" w:rsidR="00172B4F" w:rsidRDefault="00172B4F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72B4F" w14:paraId="35C1B626" w14:textId="77777777" w:rsidTr="00172B4F">
        <w:trPr>
          <w:trHeight w:val="52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0A187" w14:textId="77777777" w:rsidR="00172B4F" w:rsidRDefault="00172B4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三、资源使用权限承诺书</w:t>
            </w:r>
          </w:p>
        </w:tc>
      </w:tr>
      <w:tr w:rsidR="00172B4F" w14:paraId="33A479F3" w14:textId="77777777" w:rsidTr="00172B4F">
        <w:trPr>
          <w:trHeight w:val="197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759E2E" w14:textId="77777777" w:rsidR="00172B4F" w:rsidRDefault="00172B4F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我单位郑重承诺：严格按照征集信息化课程资源通知要求申报信息化课程资源，承诺所有申报资源均使用有正规版权单位授权的数字教学资源，如出现涉及版权纠纷等问题，自愿承担全部责任，并接受相应的惩戒处理。</w:t>
            </w:r>
          </w:p>
          <w:p w14:paraId="32422467" w14:textId="77777777" w:rsidR="00172B4F" w:rsidRDefault="00172B4F">
            <w:pPr>
              <w:widowControl/>
              <w:ind w:leftChars="1103" w:left="2316" w:firstLineChars="5" w:firstLine="12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14:paraId="2E7B4728" w14:textId="77777777" w:rsidR="00172B4F" w:rsidRDefault="00172B4F">
            <w:pPr>
              <w:widowControl/>
              <w:ind w:leftChars="1103" w:left="2316" w:firstLineChars="5" w:firstLine="12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14:paraId="4A6584CD" w14:textId="77777777" w:rsidR="00172B4F" w:rsidRDefault="00172B4F">
            <w:pPr>
              <w:widowControl/>
              <w:ind w:leftChars="1103" w:left="2316" w:firstLineChars="5" w:firstLine="12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承诺人单位名称（公章）：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承诺人（法人代表签字）：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年　　月　　日</w:t>
            </w:r>
          </w:p>
        </w:tc>
      </w:tr>
    </w:tbl>
    <w:p w14:paraId="47E73213" w14:textId="77777777" w:rsidR="00172B4F" w:rsidRDefault="00172B4F" w:rsidP="00172B4F">
      <w:pPr>
        <w:widowControl/>
        <w:spacing w:line="300" w:lineRule="exact"/>
        <w:ind w:firstLineChars="200" w:firstLine="42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备注：每个职业或每个专业填写一张表；专业各课程未完整的资源，可按课程应征，每个课程填写一张表。</w:t>
      </w:r>
    </w:p>
    <w:p w14:paraId="7012FEDE" w14:textId="77D8AEC5" w:rsidR="00155F02" w:rsidRPr="00172B4F" w:rsidRDefault="00022669">
      <w:r>
        <w:rPr>
          <w:rFonts w:hint="eastAsia"/>
        </w:rPr>
        <w:t>设施</w:t>
      </w:r>
    </w:p>
    <w:sectPr w:rsidR="00155F02" w:rsidRPr="00172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4"/>
    <w:rsid w:val="00022669"/>
    <w:rsid w:val="00155F02"/>
    <w:rsid w:val="00172B4F"/>
    <w:rsid w:val="00C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CC3D"/>
  <w15:chartTrackingRefBased/>
  <w15:docId w15:val="{F7530134-F464-4F10-9474-1F3B840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葱花 小</dc:creator>
  <cp:keywords/>
  <dc:description/>
  <cp:lastModifiedBy>葱花 小</cp:lastModifiedBy>
  <cp:revision>3</cp:revision>
  <dcterms:created xsi:type="dcterms:W3CDTF">2021-05-18T11:00:00Z</dcterms:created>
  <dcterms:modified xsi:type="dcterms:W3CDTF">2021-05-18T11:01:00Z</dcterms:modified>
</cp:coreProperties>
</file>