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0C" w:rsidRPr="00F00EC2" w:rsidRDefault="00B27A9B" w:rsidP="00186C65">
      <w:pPr>
        <w:pStyle w:val="af5"/>
        <w:rPr>
          <w:rFonts w:eastAsia="宋体"/>
        </w:rPr>
      </w:pPr>
      <w:bookmarkStart w:id="0" w:name="bookmark2162"/>
      <w:bookmarkStart w:id="1" w:name="bookmark2163"/>
      <w:bookmarkStart w:id="2" w:name="bookmark2164"/>
      <w:r w:rsidRPr="00F00EC2">
        <w:rPr>
          <w:rFonts w:eastAsia="宋体" w:hint="eastAsia"/>
        </w:rPr>
        <w:t>书刊平装装订</w:t>
      </w:r>
      <w:r w:rsidR="00B9790C" w:rsidRPr="00F00EC2">
        <w:rPr>
          <w:rFonts w:eastAsia="宋体"/>
        </w:rPr>
        <w:t>专项职业能力考核规范</w:t>
      </w:r>
      <w:bookmarkEnd w:id="0"/>
      <w:bookmarkEnd w:id="1"/>
      <w:bookmarkEnd w:id="2"/>
    </w:p>
    <w:p w:rsidR="00186C65" w:rsidRDefault="00186C65" w:rsidP="00186C65">
      <w:pPr>
        <w:pStyle w:val="af1"/>
        <w:spacing w:line="360" w:lineRule="auto"/>
        <w:rPr>
          <w:rFonts w:ascii="仿宋" w:eastAsia="仿宋" w:hAnsi="仿宋"/>
        </w:rPr>
      </w:pPr>
      <w:bookmarkStart w:id="3" w:name="bookmark2165"/>
      <w:bookmarkStart w:id="4" w:name="bookmark2166"/>
      <w:bookmarkStart w:id="5" w:name="bookmark2167"/>
    </w:p>
    <w:p w:rsidR="00B9790C" w:rsidRPr="00F00EC2" w:rsidRDefault="00BE480F" w:rsidP="00186C65">
      <w:pPr>
        <w:pStyle w:val="af1"/>
        <w:spacing w:line="360" w:lineRule="auto"/>
        <w:rPr>
          <w:rFonts w:ascii="仿宋" w:eastAsia="仿宋" w:hAnsi="仿宋"/>
        </w:rPr>
      </w:pPr>
      <w:r w:rsidRPr="00F00EC2">
        <w:rPr>
          <w:rFonts w:ascii="仿宋" w:eastAsia="仿宋" w:hAnsi="仿宋" w:hint="eastAsia"/>
        </w:rPr>
        <w:t>一</w:t>
      </w:r>
      <w:r w:rsidR="00B9790C" w:rsidRPr="00F00EC2">
        <w:rPr>
          <w:rFonts w:ascii="仿宋" w:eastAsia="仿宋" w:hAnsi="仿宋"/>
        </w:rPr>
        <w:t>、定义</w:t>
      </w:r>
      <w:bookmarkEnd w:id="3"/>
      <w:bookmarkEnd w:id="4"/>
      <w:bookmarkEnd w:id="5"/>
    </w:p>
    <w:p w:rsidR="00B9790C" w:rsidRPr="00F00EC2" w:rsidRDefault="00B9790C" w:rsidP="00186C65">
      <w:pPr>
        <w:pStyle w:val="af6"/>
        <w:spacing w:line="360" w:lineRule="auto"/>
        <w:rPr>
          <w:rFonts w:ascii="仿宋" w:eastAsia="仿宋" w:hAnsi="仿宋"/>
        </w:rPr>
      </w:pPr>
      <w:r w:rsidRPr="00F00EC2">
        <w:rPr>
          <w:rFonts w:ascii="仿宋" w:eastAsia="仿宋" w:hAnsi="仿宋"/>
        </w:rPr>
        <w:t>运用书刊平装设备和材料</w:t>
      </w:r>
      <w:r w:rsidR="00A01DEF" w:rsidRPr="00F00EC2">
        <w:rPr>
          <w:rFonts w:ascii="仿宋" w:eastAsia="仿宋" w:hAnsi="仿宋"/>
        </w:rPr>
        <w:t>，</w:t>
      </w:r>
      <w:r w:rsidRPr="00F00EC2">
        <w:rPr>
          <w:rFonts w:ascii="仿宋" w:eastAsia="仿宋" w:hAnsi="仿宋"/>
        </w:rPr>
        <w:t>在书刊平装印刷车间里</w:t>
      </w:r>
      <w:r w:rsidR="00A01DEF" w:rsidRPr="00F00EC2">
        <w:rPr>
          <w:rFonts w:ascii="仿宋" w:eastAsia="仿宋" w:hAnsi="仿宋"/>
        </w:rPr>
        <w:t>，</w:t>
      </w:r>
      <w:r w:rsidRPr="00F00EC2">
        <w:rPr>
          <w:rFonts w:ascii="仿宋" w:eastAsia="仿宋" w:hAnsi="仿宋"/>
        </w:rPr>
        <w:t>将各种印刷印张装订成平装书刊的能力。</w:t>
      </w:r>
    </w:p>
    <w:p w:rsidR="00B9790C" w:rsidRPr="00F00EC2" w:rsidRDefault="00B9790C" w:rsidP="00186C65">
      <w:pPr>
        <w:pStyle w:val="af1"/>
        <w:spacing w:line="360" w:lineRule="auto"/>
        <w:rPr>
          <w:rFonts w:ascii="仿宋" w:eastAsia="仿宋" w:hAnsi="仿宋"/>
        </w:rPr>
      </w:pPr>
      <w:bookmarkStart w:id="6" w:name="bookmark2170"/>
      <w:bookmarkStart w:id="7" w:name="bookmark2168"/>
      <w:bookmarkStart w:id="8" w:name="bookmark2169"/>
      <w:bookmarkStart w:id="9" w:name="bookmark2171"/>
      <w:r w:rsidRPr="00F00EC2">
        <w:rPr>
          <w:rFonts w:ascii="仿宋" w:eastAsia="仿宋" w:hAnsi="仿宋"/>
        </w:rPr>
        <w:t>二</w:t>
      </w:r>
      <w:bookmarkEnd w:id="6"/>
      <w:r w:rsidRPr="00F00EC2">
        <w:rPr>
          <w:rFonts w:ascii="仿宋" w:eastAsia="仿宋" w:hAnsi="仿宋"/>
        </w:rPr>
        <w:t>、适用对象</w:t>
      </w:r>
      <w:bookmarkEnd w:id="7"/>
      <w:bookmarkEnd w:id="8"/>
      <w:bookmarkEnd w:id="9"/>
    </w:p>
    <w:p w:rsidR="00B9790C" w:rsidRPr="00F00EC2" w:rsidRDefault="00B9790C" w:rsidP="00186C65">
      <w:pPr>
        <w:pStyle w:val="af6"/>
        <w:spacing w:line="360" w:lineRule="auto"/>
        <w:rPr>
          <w:rFonts w:ascii="仿宋" w:eastAsia="仿宋" w:hAnsi="仿宋"/>
        </w:rPr>
      </w:pPr>
      <w:r w:rsidRPr="00F00EC2">
        <w:rPr>
          <w:rFonts w:ascii="仿宋" w:eastAsia="仿宋" w:hAnsi="仿宋"/>
        </w:rPr>
        <w:t>运用或准备运用本项能力求职、就业的人员。</w:t>
      </w:r>
    </w:p>
    <w:p w:rsidR="00B9790C" w:rsidRPr="00F00EC2" w:rsidRDefault="00B9790C" w:rsidP="00186C65">
      <w:pPr>
        <w:pStyle w:val="af1"/>
        <w:spacing w:line="360" w:lineRule="auto"/>
        <w:rPr>
          <w:rFonts w:ascii="仿宋" w:eastAsia="仿宋" w:hAnsi="仿宋"/>
        </w:rPr>
      </w:pPr>
      <w:bookmarkStart w:id="10" w:name="bookmark2174"/>
      <w:bookmarkStart w:id="11" w:name="bookmark2172"/>
      <w:bookmarkStart w:id="12" w:name="bookmark2173"/>
      <w:bookmarkStart w:id="13" w:name="bookmark2175"/>
      <w:r w:rsidRPr="00F00EC2">
        <w:rPr>
          <w:rFonts w:ascii="仿宋" w:eastAsia="仿宋" w:hAnsi="仿宋"/>
        </w:rPr>
        <w:t>三</w:t>
      </w:r>
      <w:bookmarkEnd w:id="10"/>
      <w:r w:rsidRPr="00F00EC2">
        <w:rPr>
          <w:rFonts w:ascii="仿宋" w:eastAsia="仿宋" w:hAnsi="仿宋"/>
        </w:rPr>
        <w:t>、能力标准与鉴定内容</w:t>
      </w:r>
      <w:bookmarkEnd w:id="11"/>
      <w:bookmarkEnd w:id="12"/>
      <w:bookmarkEnd w:id="13"/>
    </w:p>
    <w:tbl>
      <w:tblPr>
        <w:tblOverlap w:val="never"/>
        <w:tblW w:w="527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3996"/>
        <w:gridCol w:w="3222"/>
        <w:gridCol w:w="1246"/>
      </w:tblGrid>
      <w:tr w:rsidR="00B9790C" w:rsidRPr="00657DF4" w:rsidTr="00F00EC2">
        <w:trPr>
          <w:trHeight w:hRule="exact" w:val="60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9790C" w:rsidP="00186C65">
            <w:pPr>
              <w:pStyle w:val="af4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能力名称：书刊平装装订</w:t>
            </w:r>
            <w:r w:rsidR="007842F7" w:rsidRPr="00657DF4">
              <w:rPr>
                <w:rFonts w:ascii="仿宋" w:eastAsia="仿宋" w:hAnsi="仿宋" w:hint="eastAsia"/>
                <w:szCs w:val="24"/>
              </w:rPr>
              <w:t xml:space="preserve">                         </w:t>
            </w:r>
            <w:r w:rsidR="00BA3CDC">
              <w:rPr>
                <w:rFonts w:ascii="仿宋" w:eastAsia="仿宋" w:hAnsi="仿宋" w:hint="eastAsia"/>
                <w:szCs w:val="24"/>
              </w:rPr>
              <w:t xml:space="preserve">        </w:t>
            </w:r>
            <w:r w:rsidR="00CE53CB" w:rsidRPr="00657DF4">
              <w:rPr>
                <w:rFonts w:ascii="仿宋" w:eastAsia="仿宋" w:hAnsi="仿宋"/>
                <w:szCs w:val="24"/>
              </w:rPr>
              <w:t>职业领域：印后加工</w:t>
            </w:r>
            <w:proofErr w:type="gramStart"/>
            <w:r w:rsidR="00BA3CDC">
              <w:rPr>
                <w:rFonts w:ascii="仿宋" w:eastAsia="仿宋" w:hAnsi="仿宋"/>
                <w:szCs w:val="24"/>
              </w:rPr>
              <w:t>工</w:t>
            </w:r>
            <w:proofErr w:type="gramEnd"/>
          </w:p>
        </w:tc>
      </w:tr>
      <w:tr w:rsidR="00B9790C" w:rsidRPr="00657DF4" w:rsidTr="00657DF4">
        <w:trPr>
          <w:trHeight w:hRule="exact" w:val="68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9790C" w:rsidP="00186C65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工作任务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9790C" w:rsidP="00186C65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操作规范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9790C" w:rsidP="00186C65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相关知识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9790C" w:rsidP="00186C65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考核比重</w:t>
            </w:r>
          </w:p>
        </w:tc>
      </w:tr>
      <w:tr w:rsidR="00B9790C" w:rsidRPr="00657DF4" w:rsidTr="00787DBF">
        <w:trPr>
          <w:trHeight w:hRule="exact" w:val="3358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9790C" w:rsidP="00186C65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（一）</w:t>
            </w:r>
          </w:p>
          <w:p w:rsidR="00B9790C" w:rsidRPr="00657DF4" w:rsidRDefault="00B9790C" w:rsidP="00186C65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折页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1.</w:t>
            </w:r>
            <w:r w:rsidR="00B9790C" w:rsidRPr="00657DF4">
              <w:rPr>
                <w:rFonts w:ascii="仿宋" w:eastAsia="仿宋" w:hAnsi="仿宋"/>
                <w:szCs w:val="24"/>
                <w:lang w:val="zh-CN" w:bidi="zh-CN"/>
              </w:rPr>
              <w:t>能</w:t>
            </w:r>
            <w:r w:rsidR="00B9790C" w:rsidRPr="00657DF4">
              <w:rPr>
                <w:rFonts w:ascii="仿宋" w:eastAsia="仿宋" w:hAnsi="仿宋"/>
                <w:szCs w:val="24"/>
              </w:rPr>
              <w:t>检查出漏色、套印不准、墨色不匀、脏污等不合格的半成品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B9790C" w:rsidRPr="00657DF4">
              <w:rPr>
                <w:rFonts w:ascii="仿宋" w:eastAsia="仿宋" w:hAnsi="仿宋"/>
                <w:szCs w:val="24"/>
              </w:rPr>
              <w:t>能进行手工折页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B9790C" w:rsidRPr="00657DF4">
              <w:rPr>
                <w:rFonts w:ascii="仿宋" w:eastAsia="仿宋" w:hAnsi="仿宋"/>
                <w:szCs w:val="24"/>
              </w:rPr>
              <w:t>能使用</w:t>
            </w:r>
            <w:proofErr w:type="gramStart"/>
            <w:r w:rsidR="00B9790C" w:rsidRPr="00657DF4">
              <w:rPr>
                <w:rFonts w:ascii="仿宋" w:eastAsia="仿宋" w:hAnsi="仿宋"/>
                <w:szCs w:val="24"/>
              </w:rPr>
              <w:t>折页机</w:t>
            </w:r>
            <w:proofErr w:type="gramEnd"/>
            <w:r w:rsidR="00B9790C" w:rsidRPr="00657DF4">
              <w:rPr>
                <w:rFonts w:ascii="仿宋" w:eastAsia="仿宋" w:hAnsi="仿宋"/>
                <w:szCs w:val="24"/>
              </w:rPr>
              <w:t>进行折页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B9790C" w:rsidRPr="00657DF4">
              <w:rPr>
                <w:rFonts w:ascii="仿宋" w:eastAsia="仿宋" w:hAnsi="仿宋"/>
                <w:szCs w:val="24"/>
              </w:rPr>
              <w:t>能分析出折页问题出现的原因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B9790C" w:rsidRPr="00657DF4">
              <w:rPr>
                <w:rFonts w:ascii="仿宋" w:eastAsia="仿宋" w:hAnsi="仿宋"/>
                <w:szCs w:val="24"/>
              </w:rPr>
              <w:t>书本内页的构成方式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B9790C" w:rsidRPr="00657DF4">
              <w:rPr>
                <w:rFonts w:ascii="仿宋" w:eastAsia="仿宋" w:hAnsi="仿宋"/>
                <w:szCs w:val="24"/>
              </w:rPr>
              <w:t>平行折页、垂直折页、混合折页等的方法和适用范围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proofErr w:type="gramStart"/>
            <w:r w:rsidR="00B9790C" w:rsidRPr="00657DF4">
              <w:rPr>
                <w:rFonts w:ascii="仿宋" w:eastAsia="仿宋" w:hAnsi="仿宋"/>
                <w:szCs w:val="24"/>
              </w:rPr>
              <w:t>刀式折页机</w:t>
            </w:r>
            <w:proofErr w:type="gramEnd"/>
            <w:r w:rsidR="00B9790C" w:rsidRPr="00657DF4">
              <w:rPr>
                <w:rFonts w:ascii="仿宋" w:eastAsia="仿宋" w:hAnsi="仿宋"/>
                <w:szCs w:val="24"/>
              </w:rPr>
              <w:t>和栅栏式</w:t>
            </w:r>
            <w:proofErr w:type="gramStart"/>
            <w:r w:rsidR="00B9790C" w:rsidRPr="00657DF4">
              <w:rPr>
                <w:rFonts w:ascii="仿宋" w:eastAsia="仿宋" w:hAnsi="仿宋"/>
                <w:szCs w:val="24"/>
              </w:rPr>
              <w:t>折页机</w:t>
            </w:r>
            <w:proofErr w:type="gramEnd"/>
            <w:r w:rsidR="00B9790C" w:rsidRPr="00657DF4">
              <w:rPr>
                <w:rFonts w:ascii="仿宋" w:eastAsia="仿宋" w:hAnsi="仿宋"/>
                <w:szCs w:val="24"/>
              </w:rPr>
              <w:t>的工作原理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proofErr w:type="gramStart"/>
            <w:r w:rsidR="00B9790C" w:rsidRPr="00657DF4">
              <w:rPr>
                <w:rFonts w:ascii="仿宋" w:eastAsia="仿宋" w:hAnsi="仿宋"/>
                <w:szCs w:val="24"/>
              </w:rPr>
              <w:t>折页机</w:t>
            </w:r>
            <w:proofErr w:type="gramEnd"/>
            <w:r w:rsidR="00B9790C" w:rsidRPr="00657DF4">
              <w:rPr>
                <w:rFonts w:ascii="仿宋" w:eastAsia="仿宋" w:hAnsi="仿宋"/>
                <w:szCs w:val="24"/>
              </w:rPr>
              <w:t>的操作方法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9790C" w:rsidP="00186C65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25%</w:t>
            </w:r>
          </w:p>
        </w:tc>
      </w:tr>
      <w:tr w:rsidR="00B9790C" w:rsidRPr="00657DF4" w:rsidTr="00787DBF">
        <w:trPr>
          <w:trHeight w:hRule="exact" w:val="3407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874" w:rsidRPr="00657DF4" w:rsidRDefault="00B9790C" w:rsidP="00186C65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（二）</w:t>
            </w:r>
          </w:p>
          <w:p w:rsidR="00B9790C" w:rsidRPr="00657DF4" w:rsidRDefault="00B9790C" w:rsidP="00186C65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配页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B9790C" w:rsidRPr="00657DF4">
              <w:rPr>
                <w:rFonts w:ascii="仿宋" w:eastAsia="仿宋" w:hAnsi="仿宋"/>
                <w:szCs w:val="24"/>
              </w:rPr>
              <w:t>能进行套配</w:t>
            </w:r>
            <w:proofErr w:type="gramStart"/>
            <w:r w:rsidR="00B9790C" w:rsidRPr="00657DF4">
              <w:rPr>
                <w:rFonts w:ascii="仿宋" w:eastAsia="仿宋" w:hAnsi="仿宋"/>
                <w:szCs w:val="24"/>
              </w:rPr>
              <w:t>与叠配的</w:t>
            </w:r>
            <w:proofErr w:type="gramEnd"/>
            <w:r w:rsidR="00B9790C" w:rsidRPr="00657DF4">
              <w:rPr>
                <w:rFonts w:ascii="仿宋" w:eastAsia="仿宋" w:hAnsi="仿宋"/>
                <w:szCs w:val="24"/>
              </w:rPr>
              <w:t>配页操作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B9790C" w:rsidRPr="00657DF4">
              <w:rPr>
                <w:rFonts w:ascii="仿宋" w:eastAsia="仿宋" w:hAnsi="仿宋"/>
                <w:szCs w:val="24"/>
              </w:rPr>
              <w:t>能配齐书芯</w:t>
            </w:r>
            <w:r w:rsidR="00A01DEF" w:rsidRPr="00657DF4">
              <w:rPr>
                <w:rFonts w:ascii="仿宋" w:eastAsia="仿宋" w:hAnsi="仿宋"/>
                <w:szCs w:val="24"/>
              </w:rPr>
              <w:t>，</w:t>
            </w:r>
            <w:proofErr w:type="gramStart"/>
            <w:r w:rsidR="00B9790C" w:rsidRPr="00657DF4">
              <w:rPr>
                <w:rFonts w:ascii="仿宋" w:eastAsia="仿宋" w:hAnsi="仿宋"/>
                <w:szCs w:val="24"/>
              </w:rPr>
              <w:t>撞齐书</w:t>
            </w:r>
            <w:proofErr w:type="gramEnd"/>
            <w:r w:rsidR="00B9790C" w:rsidRPr="00657DF4">
              <w:rPr>
                <w:rFonts w:ascii="仿宋" w:eastAsia="仿宋" w:hAnsi="仿宋"/>
                <w:szCs w:val="24"/>
              </w:rPr>
              <w:t>帖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B9790C" w:rsidRPr="00657DF4">
              <w:rPr>
                <w:rFonts w:ascii="仿宋" w:eastAsia="仿宋" w:hAnsi="仿宋"/>
                <w:szCs w:val="24"/>
              </w:rPr>
              <w:t>能在</w:t>
            </w:r>
            <w:proofErr w:type="gramStart"/>
            <w:r w:rsidR="00B9790C" w:rsidRPr="00657DF4">
              <w:rPr>
                <w:rFonts w:ascii="仿宋" w:eastAsia="仿宋" w:hAnsi="仿宋"/>
                <w:szCs w:val="24"/>
              </w:rPr>
              <w:t>配页机</w:t>
            </w:r>
            <w:proofErr w:type="gramEnd"/>
            <w:r w:rsidR="00B9790C" w:rsidRPr="00657DF4">
              <w:rPr>
                <w:rFonts w:ascii="仿宋" w:eastAsia="仿宋" w:hAnsi="仿宋"/>
                <w:szCs w:val="24"/>
              </w:rPr>
              <w:t>或装订线上贮帖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proofErr w:type="gramStart"/>
            <w:r w:rsidR="00B9790C" w:rsidRPr="00657DF4">
              <w:rPr>
                <w:rFonts w:ascii="仿宋" w:eastAsia="仿宋" w:hAnsi="仿宋"/>
                <w:szCs w:val="24"/>
              </w:rPr>
              <w:t>能用梯标纠正</w:t>
            </w:r>
            <w:proofErr w:type="gramEnd"/>
            <w:r w:rsidR="00B9790C" w:rsidRPr="00657DF4">
              <w:rPr>
                <w:rFonts w:ascii="仿宋" w:eastAsia="仿宋" w:hAnsi="仿宋"/>
                <w:szCs w:val="24"/>
              </w:rPr>
              <w:t>配页错误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B9790C" w:rsidRPr="00657DF4">
              <w:rPr>
                <w:rFonts w:ascii="仿宋" w:eastAsia="仿宋" w:hAnsi="仿宋"/>
                <w:szCs w:val="24"/>
              </w:rPr>
              <w:t>套配</w:t>
            </w:r>
            <w:proofErr w:type="gramStart"/>
            <w:r w:rsidR="00B9790C" w:rsidRPr="00657DF4">
              <w:rPr>
                <w:rFonts w:ascii="仿宋" w:eastAsia="仿宋" w:hAnsi="仿宋"/>
                <w:szCs w:val="24"/>
              </w:rPr>
              <w:t>与叠配的</w:t>
            </w:r>
            <w:proofErr w:type="gramEnd"/>
            <w:r w:rsidR="00B9790C" w:rsidRPr="00657DF4">
              <w:rPr>
                <w:rFonts w:ascii="仿宋" w:eastAsia="仿宋" w:hAnsi="仿宋"/>
                <w:szCs w:val="24"/>
              </w:rPr>
              <w:t>方法和适用范围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B9790C" w:rsidRPr="00657DF4">
              <w:rPr>
                <w:rFonts w:ascii="仿宋" w:eastAsia="仿宋" w:hAnsi="仿宋"/>
                <w:szCs w:val="24"/>
              </w:rPr>
              <w:t>配页的方法和</w:t>
            </w:r>
            <w:proofErr w:type="gramStart"/>
            <w:r w:rsidR="00B9790C" w:rsidRPr="00657DF4">
              <w:rPr>
                <w:rFonts w:ascii="仿宋" w:eastAsia="仿宋" w:hAnsi="仿宋"/>
                <w:szCs w:val="24"/>
              </w:rPr>
              <w:t>插页机</w:t>
            </w:r>
            <w:proofErr w:type="gramEnd"/>
            <w:r w:rsidR="00B9790C" w:rsidRPr="00657DF4">
              <w:rPr>
                <w:rFonts w:ascii="仿宋" w:eastAsia="仿宋" w:hAnsi="仿宋"/>
                <w:szCs w:val="24"/>
              </w:rPr>
              <w:t>的工作原理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B9790C" w:rsidRPr="00657DF4">
              <w:rPr>
                <w:rFonts w:ascii="仿宋" w:eastAsia="仿宋" w:hAnsi="仿宋"/>
                <w:szCs w:val="24"/>
              </w:rPr>
              <w:t>平装生产线上配页方法</w:t>
            </w:r>
          </w:p>
          <w:p w:rsidR="00B9790C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B9790C" w:rsidRPr="00657DF4">
              <w:rPr>
                <w:rFonts w:ascii="仿宋" w:eastAsia="仿宋" w:hAnsi="仿宋"/>
                <w:szCs w:val="24"/>
              </w:rPr>
              <w:t>贮帖、梯标的操作方法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C" w:rsidRPr="00657DF4" w:rsidRDefault="00B9790C" w:rsidP="00186C65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25%</w:t>
            </w:r>
          </w:p>
        </w:tc>
      </w:tr>
      <w:tr w:rsidR="00052C2D" w:rsidRPr="00657DF4" w:rsidTr="00787DBF">
        <w:trPr>
          <w:trHeight w:hRule="exact" w:val="2560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C2D" w:rsidRPr="00657DF4" w:rsidRDefault="00052C2D" w:rsidP="00186C65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 w:hint="eastAsia"/>
                <w:szCs w:val="24"/>
              </w:rPr>
              <w:lastRenderedPageBreak/>
              <w:t xml:space="preserve"> （三）</w:t>
            </w:r>
          </w:p>
          <w:p w:rsidR="00052C2D" w:rsidRPr="00657DF4" w:rsidRDefault="00052C2D" w:rsidP="00186C65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 w:hint="eastAsia"/>
                <w:szCs w:val="24"/>
              </w:rPr>
              <w:t>订书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能操作铁丝订书机对配页成品</w:t>
            </w:r>
            <w:proofErr w:type="gramStart"/>
            <w:r w:rsidR="00052C2D" w:rsidRPr="00657DF4">
              <w:rPr>
                <w:rFonts w:ascii="仿宋" w:eastAsia="仿宋" w:hAnsi="仿宋" w:hint="eastAsia"/>
                <w:szCs w:val="24"/>
              </w:rPr>
              <w:t>进行平订和</w:t>
            </w:r>
            <w:proofErr w:type="gramEnd"/>
            <w:r w:rsidR="00052C2D" w:rsidRPr="00657DF4">
              <w:rPr>
                <w:rFonts w:ascii="仿宋" w:eastAsia="仿宋" w:hAnsi="仿宋" w:hint="eastAsia"/>
                <w:szCs w:val="24"/>
              </w:rPr>
              <w:t>骑马订</w:t>
            </w:r>
          </w:p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能</w:t>
            </w:r>
            <w:proofErr w:type="gramStart"/>
            <w:r w:rsidR="00052C2D" w:rsidRPr="00657DF4">
              <w:rPr>
                <w:rFonts w:ascii="仿宋" w:eastAsia="仿宋" w:hAnsi="仿宋" w:hint="eastAsia"/>
                <w:szCs w:val="24"/>
              </w:rPr>
              <w:t>操作胶订机</w:t>
            </w:r>
            <w:proofErr w:type="gramEnd"/>
            <w:r w:rsidR="00052C2D" w:rsidRPr="00657DF4">
              <w:rPr>
                <w:rFonts w:ascii="仿宋" w:eastAsia="仿宋" w:hAnsi="仿宋" w:hint="eastAsia"/>
                <w:szCs w:val="24"/>
              </w:rPr>
              <w:t>进行无线胶订</w:t>
            </w:r>
          </w:p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能进行</w:t>
            </w:r>
            <w:proofErr w:type="gramStart"/>
            <w:r w:rsidR="00052C2D" w:rsidRPr="00657DF4">
              <w:rPr>
                <w:rFonts w:ascii="仿宋" w:eastAsia="仿宋" w:hAnsi="仿宋" w:hint="eastAsia"/>
                <w:szCs w:val="24"/>
              </w:rPr>
              <w:t>手工锁线订</w:t>
            </w:r>
            <w:proofErr w:type="gramEnd"/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书刊装订工艺中各种订书的方法以及各自的适用范围</w:t>
            </w:r>
          </w:p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铁丝订书机的工作原理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cr/>
            </w:r>
            <w:r>
              <w:rPr>
                <w:rFonts w:ascii="仿宋" w:eastAsia="仿宋" w:hAnsi="仿宋" w:hint="eastAsia"/>
                <w:szCs w:val="24"/>
              </w:rPr>
              <w:t>3.</w:t>
            </w:r>
            <w:proofErr w:type="gramStart"/>
            <w:r w:rsidR="00052C2D" w:rsidRPr="00657DF4">
              <w:rPr>
                <w:rFonts w:ascii="仿宋" w:eastAsia="仿宋" w:hAnsi="仿宋" w:hint="eastAsia"/>
                <w:szCs w:val="24"/>
              </w:rPr>
              <w:t>无线胶订的</w:t>
            </w:r>
            <w:proofErr w:type="gramEnd"/>
            <w:r w:rsidR="00052C2D" w:rsidRPr="00657DF4">
              <w:rPr>
                <w:rFonts w:ascii="仿宋" w:eastAsia="仿宋" w:hAnsi="仿宋" w:hint="eastAsia"/>
                <w:szCs w:val="24"/>
              </w:rPr>
              <w:t>工作原理</w:t>
            </w:r>
          </w:p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热熔胶的应用和工艺规范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C2D" w:rsidRPr="00657DF4" w:rsidRDefault="00052C2D" w:rsidP="00186C65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25%</w:t>
            </w:r>
          </w:p>
        </w:tc>
      </w:tr>
      <w:tr w:rsidR="00052C2D" w:rsidRPr="00657DF4" w:rsidTr="00787DBF">
        <w:trPr>
          <w:trHeight w:hRule="exact" w:val="398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C2D" w:rsidRPr="00657DF4" w:rsidRDefault="00052C2D" w:rsidP="00186C65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 w:hint="eastAsia"/>
                <w:szCs w:val="24"/>
              </w:rPr>
              <w:t xml:space="preserve">  （四）</w:t>
            </w:r>
            <w:r w:rsidRPr="00657DF4">
              <w:rPr>
                <w:rFonts w:ascii="仿宋" w:eastAsia="仿宋" w:hAnsi="仿宋" w:hint="eastAsia"/>
                <w:szCs w:val="24"/>
              </w:rPr>
              <w:cr/>
              <w:t>包封面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能手工涂匀胶水,在书芯居中位置上粘贴封面</w:t>
            </w:r>
          </w:p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能涂刷黏合剂，用量合适，确保书脊贴牢，无起泡、歪斜</w:t>
            </w:r>
          </w:p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能对封面有无皱纸、起泡等现象进行检查，并进行调整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常用书本开本尺寸及封面材料</w:t>
            </w:r>
          </w:p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常用各种封面黏合剂的使用知识</w:t>
            </w:r>
          </w:p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热熔胶的种类及工作温度控制</w:t>
            </w:r>
          </w:p>
          <w:p w:rsidR="00052C2D" w:rsidRPr="00657DF4" w:rsidRDefault="00BA3CDC" w:rsidP="00186C65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052C2D" w:rsidRPr="00657DF4">
              <w:rPr>
                <w:rFonts w:ascii="仿宋" w:eastAsia="仿宋" w:hAnsi="仿宋" w:hint="eastAsia"/>
                <w:szCs w:val="24"/>
              </w:rPr>
              <w:t>封面规矩定位的检查和调节方法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C2D" w:rsidRPr="00657DF4" w:rsidRDefault="00052C2D" w:rsidP="00186C65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657DF4">
              <w:rPr>
                <w:rFonts w:ascii="仿宋" w:eastAsia="仿宋" w:hAnsi="仿宋"/>
                <w:szCs w:val="24"/>
              </w:rPr>
              <w:t>25%</w:t>
            </w:r>
          </w:p>
        </w:tc>
      </w:tr>
    </w:tbl>
    <w:p w:rsidR="00B9790C" w:rsidRPr="00F00EC2" w:rsidRDefault="00B9790C" w:rsidP="00186C65">
      <w:pPr>
        <w:pStyle w:val="af1"/>
        <w:spacing w:line="360" w:lineRule="auto"/>
        <w:rPr>
          <w:rFonts w:ascii="仿宋" w:eastAsia="仿宋" w:hAnsi="仿宋"/>
        </w:rPr>
      </w:pPr>
      <w:bookmarkStart w:id="14" w:name="bookmark2178"/>
      <w:bookmarkStart w:id="15" w:name="bookmark2176"/>
      <w:bookmarkStart w:id="16" w:name="bookmark2177"/>
      <w:bookmarkStart w:id="17" w:name="bookmark2179"/>
      <w:r w:rsidRPr="00F00EC2">
        <w:rPr>
          <w:rFonts w:ascii="仿宋" w:eastAsia="仿宋" w:hAnsi="仿宋"/>
        </w:rPr>
        <w:t>四</w:t>
      </w:r>
      <w:bookmarkEnd w:id="14"/>
      <w:r w:rsidRPr="00F00EC2">
        <w:rPr>
          <w:rFonts w:ascii="仿宋" w:eastAsia="仿宋" w:hAnsi="仿宋"/>
        </w:rPr>
        <w:t>、鉴定要求</w:t>
      </w:r>
      <w:bookmarkEnd w:id="15"/>
      <w:bookmarkEnd w:id="16"/>
      <w:bookmarkEnd w:id="17"/>
    </w:p>
    <w:p w:rsidR="00B9790C" w:rsidRPr="00F00EC2" w:rsidRDefault="00BE480F" w:rsidP="00186C65">
      <w:pPr>
        <w:pStyle w:val="af6"/>
        <w:spacing w:line="360" w:lineRule="auto"/>
        <w:rPr>
          <w:rFonts w:ascii="仿宋" w:eastAsia="仿宋" w:hAnsi="仿宋"/>
        </w:rPr>
      </w:pPr>
      <w:r w:rsidRPr="00F00EC2">
        <w:rPr>
          <w:rFonts w:ascii="仿宋" w:eastAsia="仿宋" w:hAnsi="仿宋"/>
        </w:rPr>
        <w:t>（</w:t>
      </w:r>
      <w:r w:rsidRPr="00F00EC2">
        <w:rPr>
          <w:rFonts w:ascii="仿宋" w:eastAsia="仿宋" w:hAnsi="仿宋" w:hint="eastAsia"/>
        </w:rPr>
        <w:t>一</w:t>
      </w:r>
      <w:r w:rsidRPr="00F00EC2">
        <w:rPr>
          <w:rFonts w:ascii="仿宋" w:eastAsia="仿宋" w:hAnsi="仿宋"/>
        </w:rPr>
        <w:t>）</w:t>
      </w:r>
      <w:r w:rsidR="00B9790C" w:rsidRPr="00F00EC2">
        <w:rPr>
          <w:rFonts w:ascii="仿宋" w:eastAsia="仿宋" w:hAnsi="仿宋"/>
        </w:rPr>
        <w:t>申报条件</w:t>
      </w:r>
    </w:p>
    <w:p w:rsidR="00B9790C" w:rsidRPr="00F00EC2" w:rsidRDefault="00B9790C" w:rsidP="00186C65">
      <w:pPr>
        <w:pStyle w:val="af6"/>
        <w:spacing w:line="360" w:lineRule="auto"/>
        <w:rPr>
          <w:rFonts w:ascii="仿宋" w:eastAsia="仿宋" w:hAnsi="仿宋"/>
        </w:rPr>
      </w:pPr>
      <w:r w:rsidRPr="00F00EC2">
        <w:rPr>
          <w:rFonts w:ascii="仿宋" w:eastAsia="仿宋" w:hAnsi="仿宋"/>
        </w:rPr>
        <w:t>达到法定劳动年龄</w:t>
      </w:r>
      <w:r w:rsidR="00A01DEF" w:rsidRPr="00F00EC2">
        <w:rPr>
          <w:rFonts w:ascii="仿宋" w:eastAsia="仿宋" w:hAnsi="仿宋"/>
        </w:rPr>
        <w:t>，</w:t>
      </w:r>
      <w:r w:rsidRPr="00F00EC2">
        <w:rPr>
          <w:rFonts w:ascii="仿宋" w:eastAsia="仿宋" w:hAnsi="仿宋"/>
        </w:rPr>
        <w:t>具有相应技能的劳动者均可申报。</w:t>
      </w:r>
    </w:p>
    <w:p w:rsidR="00B9790C" w:rsidRPr="00F00EC2" w:rsidRDefault="00B9790C" w:rsidP="00186C65">
      <w:pPr>
        <w:pStyle w:val="af6"/>
        <w:spacing w:line="360" w:lineRule="auto"/>
        <w:rPr>
          <w:rFonts w:ascii="仿宋" w:eastAsia="仿宋" w:hAnsi="仿宋"/>
        </w:rPr>
      </w:pPr>
      <w:bookmarkStart w:id="18" w:name="bookmark2180"/>
      <w:r w:rsidRPr="00F00EC2">
        <w:rPr>
          <w:rFonts w:ascii="仿宋" w:eastAsia="仿宋" w:hAnsi="仿宋"/>
        </w:rPr>
        <w:t>（</w:t>
      </w:r>
      <w:bookmarkEnd w:id="18"/>
      <w:r w:rsidRPr="00F00EC2">
        <w:rPr>
          <w:rFonts w:ascii="仿宋" w:eastAsia="仿宋" w:hAnsi="仿宋"/>
        </w:rPr>
        <w:t>二）考评员构成</w:t>
      </w:r>
    </w:p>
    <w:p w:rsidR="00B9790C" w:rsidRPr="00F00EC2" w:rsidRDefault="00B9790C" w:rsidP="00186C65">
      <w:pPr>
        <w:pStyle w:val="af6"/>
        <w:spacing w:line="360" w:lineRule="auto"/>
        <w:rPr>
          <w:rFonts w:ascii="仿宋" w:eastAsia="仿宋" w:hAnsi="仿宋"/>
        </w:rPr>
      </w:pPr>
      <w:r w:rsidRPr="00F00EC2">
        <w:rPr>
          <w:rFonts w:ascii="仿宋" w:eastAsia="仿宋" w:hAnsi="仿宋"/>
        </w:rPr>
        <w:t>考评员应具备书刊平装装订的专业知识及实际操作经验</w:t>
      </w:r>
      <w:r w:rsidR="00A01DEF" w:rsidRPr="00F00EC2">
        <w:rPr>
          <w:rFonts w:ascii="仿宋" w:eastAsia="仿宋" w:hAnsi="仿宋"/>
        </w:rPr>
        <w:t>，</w:t>
      </w:r>
      <w:r w:rsidRPr="00F00EC2">
        <w:rPr>
          <w:rFonts w:ascii="仿宋" w:eastAsia="仿宋" w:hAnsi="仿宋"/>
        </w:rPr>
        <w:t>每个考评组不少于</w:t>
      </w:r>
      <w:r w:rsidRPr="00F00EC2">
        <w:rPr>
          <w:rFonts w:ascii="仿宋" w:eastAsia="仿宋" w:hAnsi="仿宋" w:cs="Times New Roman"/>
        </w:rPr>
        <w:t>3</w:t>
      </w:r>
      <w:r w:rsidRPr="00F00EC2">
        <w:rPr>
          <w:rFonts w:ascii="仿宋" w:eastAsia="仿宋" w:hAnsi="仿宋"/>
        </w:rPr>
        <w:t>名考评员。</w:t>
      </w:r>
    </w:p>
    <w:p w:rsidR="00F00EC2" w:rsidRDefault="00F00EC2" w:rsidP="00186C65">
      <w:pPr>
        <w:pStyle w:val="af6"/>
        <w:spacing w:line="360" w:lineRule="auto"/>
        <w:rPr>
          <w:rFonts w:ascii="仿宋" w:eastAsia="仿宋" w:hAnsi="仿宋"/>
        </w:rPr>
      </w:pPr>
      <w:r w:rsidRPr="00F00EC2">
        <w:rPr>
          <w:rFonts w:ascii="仿宋" w:eastAsia="仿宋" w:hAnsi="仿宋" w:hint="eastAsia"/>
        </w:rPr>
        <w:t>（</w:t>
      </w:r>
      <w:r w:rsidR="00186C65">
        <w:rPr>
          <w:rFonts w:ascii="仿宋" w:eastAsia="仿宋" w:hAnsi="仿宋" w:hint="eastAsia"/>
        </w:rPr>
        <w:t>三</w:t>
      </w:r>
      <w:r w:rsidRPr="00F00EC2">
        <w:rPr>
          <w:rFonts w:ascii="仿宋" w:eastAsia="仿宋" w:hAnsi="仿宋" w:hint="eastAsia"/>
        </w:rPr>
        <w:t>）鉴定方式与鉴定时间</w:t>
      </w:r>
    </w:p>
    <w:p w:rsidR="00B9790C" w:rsidRPr="00F00EC2" w:rsidRDefault="00B9790C" w:rsidP="00186C65">
      <w:pPr>
        <w:pStyle w:val="af6"/>
        <w:spacing w:line="360" w:lineRule="auto"/>
        <w:rPr>
          <w:rFonts w:ascii="仿宋" w:eastAsia="仿宋" w:hAnsi="仿宋"/>
        </w:rPr>
      </w:pPr>
      <w:r w:rsidRPr="00F00EC2">
        <w:rPr>
          <w:rFonts w:ascii="仿宋" w:eastAsia="仿宋" w:hAnsi="仿宋"/>
        </w:rPr>
        <w:t>技能操作考核釆</w:t>
      </w:r>
      <w:proofErr w:type="gramStart"/>
      <w:r w:rsidRPr="00F00EC2">
        <w:rPr>
          <w:rFonts w:ascii="仿宋" w:eastAsia="仿宋" w:hAnsi="仿宋"/>
        </w:rPr>
        <w:t>取实际</w:t>
      </w:r>
      <w:proofErr w:type="gramEnd"/>
      <w:r w:rsidRPr="00F00EC2">
        <w:rPr>
          <w:rFonts w:ascii="仿宋" w:eastAsia="仿宋" w:hAnsi="仿宋"/>
        </w:rPr>
        <w:t>操作考核。技能操作考核时间不少于</w:t>
      </w:r>
      <w:r w:rsidRPr="00F00EC2">
        <w:rPr>
          <w:rFonts w:ascii="仿宋" w:eastAsia="仿宋" w:hAnsi="仿宋" w:cs="Times New Roman"/>
        </w:rPr>
        <w:t>60</w:t>
      </w:r>
      <w:r w:rsidR="00F00EC2">
        <w:rPr>
          <w:rFonts w:ascii="仿宋" w:eastAsia="仿宋" w:hAnsi="仿宋" w:cs="Times New Roman" w:hint="eastAsia"/>
          <w:lang w:bidi="en-US"/>
        </w:rPr>
        <w:t>分钟</w:t>
      </w:r>
      <w:r w:rsidRPr="00F00EC2">
        <w:rPr>
          <w:rFonts w:ascii="仿宋" w:eastAsia="仿宋" w:hAnsi="仿宋"/>
          <w:lang w:bidi="en-US"/>
        </w:rPr>
        <w:t>。</w:t>
      </w:r>
    </w:p>
    <w:p w:rsidR="00F00EC2" w:rsidRDefault="00F00EC2" w:rsidP="00186C65">
      <w:pPr>
        <w:pStyle w:val="af6"/>
        <w:spacing w:line="360" w:lineRule="auto"/>
        <w:rPr>
          <w:rFonts w:ascii="仿宋" w:eastAsia="仿宋" w:hAnsi="仿宋"/>
        </w:rPr>
      </w:pPr>
      <w:r w:rsidRPr="00F00EC2">
        <w:rPr>
          <w:rFonts w:ascii="仿宋" w:eastAsia="仿宋" w:hAnsi="仿宋" w:hint="eastAsia"/>
        </w:rPr>
        <w:t>（</w:t>
      </w:r>
      <w:r w:rsidR="00186C65">
        <w:rPr>
          <w:rFonts w:ascii="仿宋" w:eastAsia="仿宋" w:hAnsi="仿宋" w:hint="eastAsia"/>
        </w:rPr>
        <w:t>四</w:t>
      </w:r>
      <w:r w:rsidRPr="00F00EC2">
        <w:rPr>
          <w:rFonts w:ascii="仿宋" w:eastAsia="仿宋" w:hAnsi="仿宋" w:hint="eastAsia"/>
        </w:rPr>
        <w:t>）鉴定场地</w:t>
      </w:r>
      <w:r w:rsidR="007B56FE">
        <w:rPr>
          <w:rFonts w:ascii="仿宋" w:eastAsia="仿宋" w:hAnsi="仿宋" w:hint="eastAsia"/>
        </w:rPr>
        <w:t>和</w:t>
      </w:r>
      <w:r w:rsidRPr="00F00EC2">
        <w:rPr>
          <w:rFonts w:ascii="仿宋" w:eastAsia="仿宋" w:hAnsi="仿宋" w:hint="eastAsia"/>
        </w:rPr>
        <w:t>设备要求</w:t>
      </w:r>
    </w:p>
    <w:p w:rsidR="008320C0" w:rsidRPr="00F00EC2" w:rsidRDefault="00B9790C" w:rsidP="00186C65">
      <w:pPr>
        <w:pStyle w:val="af6"/>
        <w:spacing w:line="360" w:lineRule="auto"/>
        <w:rPr>
          <w:rFonts w:ascii="仿宋" w:eastAsia="仿宋" w:hAnsi="仿宋"/>
        </w:rPr>
      </w:pPr>
      <w:r w:rsidRPr="00F00EC2">
        <w:rPr>
          <w:rFonts w:ascii="仿宋" w:eastAsia="仿宋" w:hAnsi="仿宋"/>
        </w:rPr>
        <w:t>考场面积不小于30m</w:t>
      </w:r>
      <w:r w:rsidR="00403C57" w:rsidRPr="00F00EC2">
        <w:rPr>
          <w:rFonts w:ascii="仿宋" w:eastAsia="仿宋" w:hAnsi="仿宋" w:hint="eastAsia"/>
          <w:vertAlign w:val="superscript"/>
        </w:rPr>
        <w:t>2</w:t>
      </w:r>
      <w:r w:rsidR="00A01DEF" w:rsidRPr="00F00EC2">
        <w:rPr>
          <w:rFonts w:ascii="仿宋" w:eastAsia="仿宋" w:hAnsi="仿宋"/>
        </w:rPr>
        <w:t>，</w:t>
      </w:r>
      <w:r w:rsidRPr="00F00EC2">
        <w:rPr>
          <w:rFonts w:ascii="仿宋" w:eastAsia="仿宋" w:hAnsi="仿宋"/>
        </w:rPr>
        <w:t>有完整的书刊平装装订所需要的设备和材料</w:t>
      </w:r>
      <w:r w:rsidR="00A01DEF" w:rsidRPr="00F00EC2">
        <w:rPr>
          <w:rFonts w:ascii="仿宋" w:eastAsia="仿宋" w:hAnsi="仿宋"/>
        </w:rPr>
        <w:t>，</w:t>
      </w:r>
      <w:proofErr w:type="gramStart"/>
      <w:r w:rsidRPr="00F00EC2">
        <w:rPr>
          <w:rFonts w:ascii="仿宋" w:eastAsia="仿宋" w:hAnsi="仿宋"/>
        </w:rPr>
        <w:t>例如刀式折页</w:t>
      </w:r>
      <w:proofErr w:type="gramEnd"/>
      <w:r w:rsidRPr="00F00EC2">
        <w:rPr>
          <w:rFonts w:ascii="仿宋" w:eastAsia="仿宋" w:hAnsi="仿宋"/>
        </w:rPr>
        <w:t>机、栅栏式折页机、插页机、铁丝订书机、</w:t>
      </w:r>
      <w:proofErr w:type="gramStart"/>
      <w:r w:rsidRPr="00F00EC2">
        <w:rPr>
          <w:rFonts w:ascii="仿宋" w:eastAsia="仿宋" w:hAnsi="仿宋"/>
        </w:rPr>
        <w:t>胶订机</w:t>
      </w:r>
      <w:proofErr w:type="gramEnd"/>
      <w:r w:rsidRPr="00F00EC2">
        <w:rPr>
          <w:rFonts w:ascii="仿宋" w:eastAsia="仿宋" w:hAnsi="仿宋"/>
        </w:rPr>
        <w:t>等设备以及</w:t>
      </w:r>
      <w:r w:rsidR="00D10242">
        <w:rPr>
          <w:rFonts w:ascii="宋体" w:hint="eastAsia"/>
          <w:szCs w:val="21"/>
        </w:rPr>
        <w:t>验数、齐纸、</w:t>
      </w:r>
      <w:proofErr w:type="gramStart"/>
      <w:r w:rsidR="00D10242">
        <w:rPr>
          <w:rFonts w:ascii="宋体" w:hint="eastAsia"/>
          <w:szCs w:val="21"/>
        </w:rPr>
        <w:t>堆纸</w:t>
      </w:r>
      <w:r w:rsidR="00D10242">
        <w:rPr>
          <w:rFonts w:ascii="宋体" w:hint="eastAsia"/>
          <w:szCs w:val="21"/>
        </w:rPr>
        <w:t>和</w:t>
      </w:r>
      <w:bookmarkStart w:id="19" w:name="_GoBack"/>
      <w:bookmarkEnd w:id="19"/>
      <w:proofErr w:type="gramEnd"/>
      <w:r w:rsidRPr="00F00EC2">
        <w:rPr>
          <w:rFonts w:ascii="仿宋" w:eastAsia="仿宋" w:hAnsi="仿宋"/>
        </w:rPr>
        <w:t>各类黏合剂等材料。操作场地光线充足</w:t>
      </w:r>
      <w:r w:rsidR="00A01DEF" w:rsidRPr="00F00EC2">
        <w:rPr>
          <w:rFonts w:ascii="仿宋" w:eastAsia="仿宋" w:hAnsi="仿宋"/>
        </w:rPr>
        <w:t>，</w:t>
      </w:r>
      <w:r w:rsidRPr="00F00EC2">
        <w:rPr>
          <w:rFonts w:ascii="仿宋" w:eastAsia="仿宋" w:hAnsi="仿宋"/>
        </w:rPr>
        <w:t>整洁无干扰</w:t>
      </w:r>
      <w:r w:rsidR="00A01DEF" w:rsidRPr="00F00EC2">
        <w:rPr>
          <w:rFonts w:ascii="仿宋" w:eastAsia="仿宋" w:hAnsi="仿宋"/>
        </w:rPr>
        <w:t>，</w:t>
      </w:r>
      <w:r w:rsidRPr="00F00EC2">
        <w:rPr>
          <w:rFonts w:ascii="仿宋" w:eastAsia="仿宋" w:hAnsi="仿宋"/>
        </w:rPr>
        <w:t>空气流通</w:t>
      </w:r>
      <w:r w:rsidR="00A01DEF" w:rsidRPr="00F00EC2">
        <w:rPr>
          <w:rFonts w:ascii="仿宋" w:eastAsia="仿宋" w:hAnsi="仿宋"/>
        </w:rPr>
        <w:t>，</w:t>
      </w:r>
      <w:r w:rsidRPr="00F00EC2">
        <w:rPr>
          <w:rFonts w:ascii="仿宋" w:eastAsia="仿宋" w:hAnsi="仿宋"/>
        </w:rPr>
        <w:t>具有安全防火措施。</w:t>
      </w:r>
      <w:r w:rsidR="00186C65" w:rsidRPr="00186C65">
        <w:rPr>
          <w:rFonts w:ascii="仿宋" w:eastAsia="仿宋" w:hAnsi="仿宋" w:hint="eastAsia"/>
        </w:rPr>
        <w:t>还需配备主考室</w:t>
      </w:r>
      <w:proofErr w:type="gramStart"/>
      <w:r w:rsidR="00186C65" w:rsidRPr="00186C65">
        <w:rPr>
          <w:rFonts w:ascii="仿宋" w:eastAsia="仿宋" w:hAnsi="仿宋" w:hint="eastAsia"/>
        </w:rPr>
        <w:t>及候考室</w:t>
      </w:r>
      <w:proofErr w:type="gramEnd"/>
      <w:r w:rsidR="00186C65" w:rsidRPr="00186C65">
        <w:rPr>
          <w:rFonts w:ascii="仿宋" w:eastAsia="仿宋" w:hAnsi="仿宋" w:hint="eastAsia"/>
        </w:rPr>
        <w:t>。</w:t>
      </w:r>
    </w:p>
    <w:sectPr w:rsidR="008320C0" w:rsidRPr="00F00EC2" w:rsidSect="00F00EC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65" w:rsidRDefault="00F33665" w:rsidP="00BE480F">
      <w:r>
        <w:separator/>
      </w:r>
    </w:p>
  </w:endnote>
  <w:endnote w:type="continuationSeparator" w:id="0">
    <w:p w:rsidR="00F33665" w:rsidRDefault="00F33665" w:rsidP="00BE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65" w:rsidRDefault="00F33665" w:rsidP="00BE480F">
      <w:r>
        <w:separator/>
      </w:r>
    </w:p>
  </w:footnote>
  <w:footnote w:type="continuationSeparator" w:id="0">
    <w:p w:rsidR="00F33665" w:rsidRDefault="00F33665" w:rsidP="00BE4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3C5"/>
    <w:multiLevelType w:val="multilevel"/>
    <w:tmpl w:val="1DA0D8E0"/>
    <w:lvl w:ilvl="0">
      <w:start w:val="1"/>
      <w:numFmt w:val="decimal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42EB3"/>
    <w:multiLevelType w:val="multilevel"/>
    <w:tmpl w:val="85743A1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7354C"/>
    <w:multiLevelType w:val="multilevel"/>
    <w:tmpl w:val="B94C4BA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738C7"/>
    <w:multiLevelType w:val="multilevel"/>
    <w:tmpl w:val="B4F229F2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01F83"/>
    <w:multiLevelType w:val="multilevel"/>
    <w:tmpl w:val="5954417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085D4B"/>
    <w:multiLevelType w:val="multilevel"/>
    <w:tmpl w:val="ADF634A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5C3AD6"/>
    <w:multiLevelType w:val="multilevel"/>
    <w:tmpl w:val="E348F69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156A24"/>
    <w:multiLevelType w:val="multilevel"/>
    <w:tmpl w:val="7D0CC9D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8D"/>
    <w:rsid w:val="00052C2D"/>
    <w:rsid w:val="00186C65"/>
    <w:rsid w:val="001E4E62"/>
    <w:rsid w:val="00251874"/>
    <w:rsid w:val="00403C57"/>
    <w:rsid w:val="0063638B"/>
    <w:rsid w:val="00657025"/>
    <w:rsid w:val="00657DF4"/>
    <w:rsid w:val="007842F7"/>
    <w:rsid w:val="00787DBF"/>
    <w:rsid w:val="007B56FE"/>
    <w:rsid w:val="008320C0"/>
    <w:rsid w:val="008E11A7"/>
    <w:rsid w:val="00906396"/>
    <w:rsid w:val="00A01DEF"/>
    <w:rsid w:val="00AA6E8D"/>
    <w:rsid w:val="00B27A9B"/>
    <w:rsid w:val="00B9790C"/>
    <w:rsid w:val="00BA3CDC"/>
    <w:rsid w:val="00BE480F"/>
    <w:rsid w:val="00CE53CB"/>
    <w:rsid w:val="00D03E86"/>
    <w:rsid w:val="00D10128"/>
    <w:rsid w:val="00D10242"/>
    <w:rsid w:val="00D309D6"/>
    <w:rsid w:val="00D655D6"/>
    <w:rsid w:val="00D85427"/>
    <w:rsid w:val="00F00EC2"/>
    <w:rsid w:val="00F33665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BE480F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BE4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BE480F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BE480F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BE480F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BE480F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BE480F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B9790C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B9790C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B9790C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B9790C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B9790C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BE4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E48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BE4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E480F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BE480F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BE4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BE480F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BE480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BE480F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BE480F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BE480F"/>
    <w:pPr>
      <w:jc w:val="left"/>
    </w:pPr>
  </w:style>
  <w:style w:type="character" w:customStyle="1" w:styleId="Char3">
    <w:name w:val="批注文字 Char"/>
    <w:basedOn w:val="a0"/>
    <w:link w:val="a7"/>
    <w:semiHidden/>
    <w:rsid w:val="00BE480F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BE480F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BE480F"/>
    <w:rPr>
      <w:b/>
      <w:bCs/>
    </w:rPr>
  </w:style>
  <w:style w:type="character" w:customStyle="1" w:styleId="Char4">
    <w:name w:val="批注主题 Char"/>
    <w:basedOn w:val="Char3"/>
    <w:link w:val="a9"/>
    <w:semiHidden/>
    <w:rsid w:val="00BE480F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BE480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BE480F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BE480F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BE48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BE480F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BE480F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BE480F"/>
  </w:style>
  <w:style w:type="paragraph" w:styleId="af">
    <w:name w:val="Body Text"/>
    <w:basedOn w:val="a"/>
    <w:link w:val="Char6"/>
    <w:semiHidden/>
    <w:rsid w:val="00BE480F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BE480F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BE480F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BE480F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BE480F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BE480F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BE480F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BE480F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BE480F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BE480F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BE480F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BE480F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BE480F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BE480F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BE480F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BE480F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BE480F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BE4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BE480F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BE480F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BE480F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BE480F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BE480F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B9790C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B9790C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B9790C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B9790C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B9790C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BE4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E48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BE4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E480F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BE480F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BE4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BE480F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BE480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BE480F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BE480F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BE480F"/>
    <w:pPr>
      <w:jc w:val="left"/>
    </w:pPr>
  </w:style>
  <w:style w:type="character" w:customStyle="1" w:styleId="Char3">
    <w:name w:val="批注文字 Char"/>
    <w:basedOn w:val="a0"/>
    <w:link w:val="a7"/>
    <w:semiHidden/>
    <w:rsid w:val="00BE480F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BE480F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BE480F"/>
    <w:rPr>
      <w:b/>
      <w:bCs/>
    </w:rPr>
  </w:style>
  <w:style w:type="character" w:customStyle="1" w:styleId="Char4">
    <w:name w:val="批注主题 Char"/>
    <w:basedOn w:val="Char3"/>
    <w:link w:val="a9"/>
    <w:semiHidden/>
    <w:rsid w:val="00BE480F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BE480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BE480F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BE480F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BE48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BE480F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BE480F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BE480F"/>
  </w:style>
  <w:style w:type="paragraph" w:styleId="af">
    <w:name w:val="Body Text"/>
    <w:basedOn w:val="a"/>
    <w:link w:val="Char6"/>
    <w:semiHidden/>
    <w:rsid w:val="00BE480F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BE480F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BE480F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BE480F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BE480F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BE480F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BE480F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BE480F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BE480F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BE480F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BE480F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BE480F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BE480F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BE480F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BE480F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BE480F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21</cp:revision>
  <cp:lastPrinted>2020-11-18T03:48:00Z</cp:lastPrinted>
  <dcterms:created xsi:type="dcterms:W3CDTF">2020-09-22T03:29:00Z</dcterms:created>
  <dcterms:modified xsi:type="dcterms:W3CDTF">2021-04-19T03:11:00Z</dcterms:modified>
</cp:coreProperties>
</file>