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BD" w:rsidRPr="005F6304" w:rsidRDefault="006C17BD" w:rsidP="005F6304">
      <w:pPr>
        <w:pStyle w:val="af5"/>
        <w:rPr>
          <w:rFonts w:eastAsia="宋体"/>
        </w:rPr>
      </w:pPr>
      <w:bookmarkStart w:id="0" w:name="bookmark1765"/>
      <w:r w:rsidRPr="005F6304">
        <w:rPr>
          <w:rFonts w:eastAsia="宋体"/>
          <w:color w:val="000000"/>
        </w:rPr>
        <w:t>五金制品包装</w:t>
      </w:r>
      <w:bookmarkStart w:id="1" w:name="bookmark1763"/>
      <w:bookmarkStart w:id="2" w:name="bookmark1764"/>
      <w:bookmarkStart w:id="3" w:name="bookmark1766"/>
      <w:bookmarkEnd w:id="0"/>
      <w:r w:rsidRPr="005F6304">
        <w:rPr>
          <w:rFonts w:eastAsia="宋体"/>
        </w:rPr>
        <w:t>专项职业能力考核规范</w:t>
      </w:r>
      <w:bookmarkEnd w:id="1"/>
      <w:bookmarkEnd w:id="2"/>
      <w:bookmarkEnd w:id="3"/>
    </w:p>
    <w:p w:rsidR="005F6304" w:rsidRDefault="005F6304" w:rsidP="005F6304">
      <w:pPr>
        <w:pStyle w:val="af1"/>
        <w:spacing w:before="120" w:after="120" w:line="360" w:lineRule="auto"/>
        <w:ind w:firstLine="562"/>
        <w:rPr>
          <w:rFonts w:ascii="仿宋" w:eastAsia="仿宋" w:hAnsi="仿宋"/>
        </w:rPr>
      </w:pPr>
      <w:bookmarkStart w:id="4" w:name="bookmark1767"/>
      <w:bookmarkStart w:id="5" w:name="bookmark1768"/>
      <w:bookmarkStart w:id="6" w:name="bookmark1769"/>
    </w:p>
    <w:p w:rsidR="006C17BD" w:rsidRPr="008160A3" w:rsidRDefault="00350E31" w:rsidP="005F6304">
      <w:pPr>
        <w:pStyle w:val="af1"/>
        <w:spacing w:before="120" w:after="120" w:line="360" w:lineRule="auto"/>
        <w:ind w:firstLine="562"/>
        <w:rPr>
          <w:rFonts w:ascii="仿宋" w:eastAsia="仿宋" w:hAnsi="仿宋"/>
        </w:rPr>
      </w:pPr>
      <w:r w:rsidRPr="008160A3">
        <w:rPr>
          <w:rFonts w:ascii="仿宋" w:eastAsia="仿宋" w:hAnsi="仿宋" w:hint="eastAsia"/>
        </w:rPr>
        <w:t>一</w:t>
      </w:r>
      <w:r w:rsidR="006C17BD" w:rsidRPr="008160A3">
        <w:rPr>
          <w:rFonts w:ascii="仿宋" w:eastAsia="仿宋" w:hAnsi="仿宋"/>
        </w:rPr>
        <w:t>、定义</w:t>
      </w:r>
      <w:bookmarkEnd w:id="4"/>
      <w:bookmarkEnd w:id="5"/>
      <w:bookmarkEnd w:id="6"/>
    </w:p>
    <w:p w:rsidR="006C17BD" w:rsidRPr="008160A3" w:rsidRDefault="006C17BD" w:rsidP="005F6304">
      <w:pPr>
        <w:pStyle w:val="af6"/>
        <w:ind w:firstLine="560"/>
        <w:rPr>
          <w:rFonts w:ascii="仿宋" w:eastAsia="仿宋" w:hAnsi="仿宋"/>
        </w:rPr>
      </w:pPr>
      <w:r w:rsidRPr="008160A3">
        <w:rPr>
          <w:rFonts w:ascii="仿宋" w:eastAsia="仿宋" w:hAnsi="仿宋"/>
        </w:rPr>
        <w:t>利用包装设备及工具，在五金制品生产车间对五金制品进行包装的能力。</w:t>
      </w:r>
    </w:p>
    <w:p w:rsidR="006C17BD" w:rsidRPr="008160A3" w:rsidRDefault="006C17BD" w:rsidP="005F6304">
      <w:pPr>
        <w:pStyle w:val="af1"/>
        <w:spacing w:before="120" w:after="120" w:line="360" w:lineRule="auto"/>
        <w:ind w:firstLine="562"/>
        <w:rPr>
          <w:rFonts w:ascii="仿宋" w:eastAsia="仿宋" w:hAnsi="仿宋"/>
        </w:rPr>
      </w:pPr>
      <w:bookmarkStart w:id="7" w:name="bookmark1772"/>
      <w:bookmarkStart w:id="8" w:name="bookmark1770"/>
      <w:bookmarkStart w:id="9" w:name="bookmark1771"/>
      <w:bookmarkStart w:id="10" w:name="bookmark1773"/>
      <w:r w:rsidRPr="008160A3">
        <w:rPr>
          <w:rFonts w:ascii="仿宋" w:eastAsia="仿宋" w:hAnsi="仿宋"/>
        </w:rPr>
        <w:t>二</w:t>
      </w:r>
      <w:bookmarkEnd w:id="7"/>
      <w:r w:rsidRPr="008160A3">
        <w:rPr>
          <w:rFonts w:ascii="仿宋" w:eastAsia="仿宋" w:hAnsi="仿宋"/>
        </w:rPr>
        <w:t>、适用对象</w:t>
      </w:r>
      <w:bookmarkEnd w:id="8"/>
      <w:bookmarkEnd w:id="9"/>
      <w:bookmarkEnd w:id="10"/>
    </w:p>
    <w:p w:rsidR="006C17BD" w:rsidRPr="008160A3" w:rsidRDefault="006C17BD" w:rsidP="005F6304">
      <w:pPr>
        <w:pStyle w:val="af6"/>
        <w:ind w:firstLine="560"/>
        <w:rPr>
          <w:rFonts w:ascii="仿宋" w:eastAsia="仿宋" w:hAnsi="仿宋"/>
        </w:rPr>
      </w:pPr>
      <w:r w:rsidRPr="008160A3">
        <w:rPr>
          <w:rFonts w:ascii="仿宋" w:eastAsia="仿宋" w:hAnsi="仿宋"/>
        </w:rPr>
        <w:t>运用或准备运用本项能力求职、就业的人员。</w:t>
      </w:r>
    </w:p>
    <w:p w:rsidR="006C17BD" w:rsidRPr="008160A3" w:rsidRDefault="006C17BD" w:rsidP="005F6304">
      <w:pPr>
        <w:pStyle w:val="af1"/>
        <w:spacing w:before="120" w:after="120" w:line="360" w:lineRule="auto"/>
        <w:ind w:firstLine="562"/>
        <w:rPr>
          <w:rFonts w:ascii="仿宋" w:eastAsia="仿宋" w:hAnsi="仿宋"/>
        </w:rPr>
      </w:pPr>
      <w:bookmarkStart w:id="11" w:name="bookmark1776"/>
      <w:bookmarkStart w:id="12" w:name="bookmark1774"/>
      <w:bookmarkStart w:id="13" w:name="bookmark1775"/>
      <w:bookmarkStart w:id="14" w:name="bookmark1777"/>
      <w:r w:rsidRPr="008160A3">
        <w:rPr>
          <w:rFonts w:ascii="仿宋" w:eastAsia="仿宋" w:hAnsi="仿宋"/>
        </w:rPr>
        <w:t>三</w:t>
      </w:r>
      <w:bookmarkEnd w:id="11"/>
      <w:r w:rsidRPr="008160A3">
        <w:rPr>
          <w:rFonts w:ascii="仿宋" w:eastAsia="仿宋" w:hAnsi="仿宋"/>
        </w:rPr>
        <w:t>、能力标准与鉴定内容</w:t>
      </w:r>
      <w:bookmarkEnd w:id="12"/>
      <w:bookmarkEnd w:id="13"/>
      <w:bookmarkEnd w:id="14"/>
    </w:p>
    <w:tbl>
      <w:tblPr>
        <w:tblOverlap w:val="never"/>
        <w:tblW w:w="87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"/>
        <w:gridCol w:w="2977"/>
        <w:gridCol w:w="3614"/>
        <w:gridCol w:w="1060"/>
      </w:tblGrid>
      <w:tr w:rsidR="006C17BD" w:rsidRPr="008160A3" w:rsidTr="008160A3">
        <w:trPr>
          <w:trHeight w:hRule="exact" w:val="370"/>
          <w:jc w:val="center"/>
        </w:trPr>
        <w:tc>
          <w:tcPr>
            <w:tcW w:w="8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7BD" w:rsidRPr="008160A3" w:rsidRDefault="006C17BD" w:rsidP="005F6304">
            <w:pPr>
              <w:pStyle w:val="af4"/>
              <w:spacing w:line="360" w:lineRule="auto"/>
              <w:rPr>
                <w:rFonts w:ascii="仿宋" w:eastAsia="仿宋" w:hAnsi="仿宋"/>
                <w:szCs w:val="24"/>
              </w:rPr>
            </w:pPr>
            <w:r w:rsidRPr="008160A3">
              <w:rPr>
                <w:rFonts w:ascii="仿宋" w:eastAsia="仿宋" w:hAnsi="仿宋"/>
                <w:szCs w:val="24"/>
              </w:rPr>
              <w:t>能力名称：五金制品包装</w:t>
            </w:r>
            <w:r w:rsidR="003D23E1" w:rsidRPr="008160A3">
              <w:rPr>
                <w:rFonts w:ascii="仿宋" w:eastAsia="仿宋" w:hAnsi="仿宋" w:hint="eastAsia"/>
                <w:szCs w:val="24"/>
              </w:rPr>
              <w:t xml:space="preserve">             </w:t>
            </w:r>
            <w:r w:rsidR="004C6316">
              <w:rPr>
                <w:rFonts w:ascii="仿宋" w:eastAsia="仿宋" w:hAnsi="仿宋" w:hint="eastAsia"/>
                <w:szCs w:val="24"/>
              </w:rPr>
              <w:t xml:space="preserve">         </w:t>
            </w:r>
            <w:r w:rsidRPr="008160A3">
              <w:rPr>
                <w:rFonts w:ascii="仿宋" w:eastAsia="仿宋" w:hAnsi="仿宋"/>
                <w:szCs w:val="24"/>
              </w:rPr>
              <w:t>职业领域：五金制品检验工</w:t>
            </w:r>
          </w:p>
        </w:tc>
      </w:tr>
      <w:tr w:rsidR="006C17BD" w:rsidRPr="008160A3" w:rsidTr="008160A3">
        <w:trPr>
          <w:trHeight w:hRule="exact" w:val="36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BD" w:rsidRPr="008160A3" w:rsidRDefault="006C17BD" w:rsidP="005F6304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8160A3">
              <w:rPr>
                <w:rFonts w:ascii="仿宋" w:eastAsia="仿宋" w:hAnsi="仿宋"/>
                <w:szCs w:val="24"/>
              </w:rPr>
              <w:t>工作任务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BD" w:rsidRPr="008160A3" w:rsidRDefault="006C17BD" w:rsidP="005F6304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8160A3">
              <w:rPr>
                <w:rFonts w:ascii="仿宋" w:eastAsia="仿宋" w:hAnsi="仿宋"/>
                <w:szCs w:val="24"/>
              </w:rPr>
              <w:t>操作规范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BD" w:rsidRPr="008160A3" w:rsidRDefault="006C17BD" w:rsidP="005F6304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8160A3">
              <w:rPr>
                <w:rFonts w:ascii="仿宋" w:eastAsia="仿宋" w:hAnsi="仿宋"/>
                <w:szCs w:val="24"/>
              </w:rPr>
              <w:t>相关知识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7BD" w:rsidRPr="008160A3" w:rsidRDefault="006C17BD" w:rsidP="005F6304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8160A3">
              <w:rPr>
                <w:rFonts w:ascii="仿宋" w:eastAsia="仿宋" w:hAnsi="仿宋"/>
                <w:szCs w:val="24"/>
              </w:rPr>
              <w:t>考核比重</w:t>
            </w:r>
          </w:p>
        </w:tc>
      </w:tr>
      <w:tr w:rsidR="006C17BD" w:rsidRPr="008160A3" w:rsidTr="008160A3">
        <w:trPr>
          <w:trHeight w:hRule="exact" w:val="388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51D" w:rsidRPr="008160A3" w:rsidRDefault="006C17BD" w:rsidP="005F6304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  <w:r w:rsidRPr="008160A3">
              <w:rPr>
                <w:rFonts w:ascii="仿宋" w:eastAsia="仿宋" w:hAnsi="仿宋"/>
                <w:color w:val="000000"/>
                <w:sz w:val="24"/>
                <w:szCs w:val="24"/>
              </w:rPr>
              <w:t>（一）</w:t>
            </w:r>
          </w:p>
          <w:p w:rsidR="00A4051D" w:rsidRPr="008160A3" w:rsidRDefault="006C17BD" w:rsidP="005F6304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  <w:r w:rsidRPr="008160A3">
              <w:rPr>
                <w:rFonts w:ascii="仿宋" w:eastAsia="仿宋" w:hAnsi="仿宋"/>
                <w:color w:val="000000"/>
                <w:sz w:val="24"/>
                <w:szCs w:val="24"/>
              </w:rPr>
              <w:t>工作</w:t>
            </w:r>
          </w:p>
          <w:p w:rsidR="006C17BD" w:rsidRPr="008160A3" w:rsidRDefault="006C17BD" w:rsidP="005F6304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0A3">
              <w:rPr>
                <w:rFonts w:ascii="仿宋" w:eastAsia="仿宋" w:hAnsi="仿宋"/>
                <w:color w:val="000000"/>
                <w:sz w:val="24"/>
                <w:szCs w:val="24"/>
              </w:rPr>
              <w:t>准备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7BD" w:rsidRPr="008160A3" w:rsidRDefault="004C6316" w:rsidP="005F6304">
            <w:pPr>
              <w:pStyle w:val="Other10"/>
              <w:tabs>
                <w:tab w:val="left" w:pos="481"/>
              </w:tabs>
              <w:spacing w:after="60"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="006C17BD" w:rsidRPr="008160A3">
              <w:rPr>
                <w:rFonts w:ascii="仿宋" w:eastAsia="仿宋" w:hAnsi="仿宋"/>
                <w:color w:val="000000"/>
                <w:sz w:val="24"/>
                <w:szCs w:val="24"/>
              </w:rPr>
              <w:t>能布置包装的工作环境</w:t>
            </w:r>
          </w:p>
          <w:p w:rsidR="006C17BD" w:rsidRPr="008160A3" w:rsidRDefault="004C6316" w:rsidP="005F6304">
            <w:pPr>
              <w:pStyle w:val="Other10"/>
              <w:tabs>
                <w:tab w:val="left" w:pos="490"/>
              </w:tabs>
              <w:spacing w:after="60"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="006C17BD" w:rsidRPr="008160A3">
              <w:rPr>
                <w:rFonts w:ascii="仿宋" w:eastAsia="仿宋" w:hAnsi="仿宋"/>
                <w:color w:val="000000"/>
                <w:sz w:val="24"/>
                <w:szCs w:val="24"/>
              </w:rPr>
              <w:t>能配备和检査防护用品</w:t>
            </w:r>
          </w:p>
          <w:p w:rsidR="006C17BD" w:rsidRPr="008160A3" w:rsidRDefault="004C6316" w:rsidP="005F6304">
            <w:pPr>
              <w:pStyle w:val="Other10"/>
              <w:tabs>
                <w:tab w:val="left" w:pos="486"/>
              </w:tabs>
              <w:spacing w:after="60"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="006C17BD" w:rsidRPr="008160A3">
              <w:rPr>
                <w:rFonts w:ascii="仿宋" w:eastAsia="仿宋" w:hAnsi="仿宋"/>
                <w:color w:val="000000"/>
                <w:sz w:val="24"/>
                <w:szCs w:val="24"/>
              </w:rPr>
              <w:t>能检查包装设备及工具</w:t>
            </w:r>
          </w:p>
          <w:p w:rsidR="006C17BD" w:rsidRPr="008160A3" w:rsidRDefault="004C6316" w:rsidP="005F6304">
            <w:pPr>
              <w:pStyle w:val="Other10"/>
              <w:tabs>
                <w:tab w:val="left" w:pos="490"/>
              </w:tabs>
              <w:spacing w:after="60"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="006C17BD" w:rsidRPr="008160A3">
              <w:rPr>
                <w:rFonts w:ascii="仿宋" w:eastAsia="仿宋" w:hAnsi="仿宋"/>
                <w:color w:val="000000"/>
                <w:sz w:val="24"/>
                <w:szCs w:val="24"/>
              </w:rPr>
              <w:t>能检査内装物是否符合要求</w:t>
            </w:r>
          </w:p>
          <w:p w:rsidR="006C17BD" w:rsidRPr="008160A3" w:rsidRDefault="004C6316" w:rsidP="005F6304">
            <w:pPr>
              <w:pStyle w:val="Other10"/>
              <w:tabs>
                <w:tab w:val="left" w:pos="486"/>
              </w:tabs>
              <w:spacing w:after="60"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5.</w:t>
            </w:r>
            <w:r w:rsidR="006C17BD" w:rsidRPr="008160A3">
              <w:rPr>
                <w:rFonts w:ascii="仿宋" w:eastAsia="仿宋" w:hAnsi="仿宋"/>
                <w:color w:val="000000"/>
                <w:sz w:val="24"/>
                <w:szCs w:val="24"/>
              </w:rPr>
              <w:t>能选用和检査包装材料和容器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7BD" w:rsidRPr="008160A3" w:rsidRDefault="004C6316" w:rsidP="005F6304">
            <w:pPr>
              <w:pStyle w:val="Other10"/>
              <w:tabs>
                <w:tab w:val="left" w:pos="394"/>
              </w:tabs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="006C17BD" w:rsidRPr="008160A3">
              <w:rPr>
                <w:rFonts w:ascii="仿宋" w:eastAsia="仿宋" w:hAnsi="仿宋"/>
                <w:color w:val="000000"/>
                <w:sz w:val="24"/>
                <w:szCs w:val="24"/>
              </w:rPr>
              <w:t>包装环境及工作台的布置方法</w:t>
            </w:r>
          </w:p>
          <w:p w:rsidR="006C17BD" w:rsidRPr="008160A3" w:rsidRDefault="004C6316" w:rsidP="005F6304">
            <w:pPr>
              <w:pStyle w:val="Other10"/>
              <w:tabs>
                <w:tab w:val="left" w:pos="408"/>
              </w:tabs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="006C17BD" w:rsidRPr="008160A3">
              <w:rPr>
                <w:rFonts w:ascii="仿宋" w:eastAsia="仿宋" w:hAnsi="仿宋"/>
                <w:color w:val="000000"/>
                <w:sz w:val="24"/>
                <w:szCs w:val="24"/>
              </w:rPr>
              <w:t>产品检验合格证或证明书的内容和格式要求</w:t>
            </w:r>
          </w:p>
          <w:p w:rsidR="006C17BD" w:rsidRPr="008160A3" w:rsidRDefault="004C6316" w:rsidP="005F6304">
            <w:pPr>
              <w:pStyle w:val="Other10"/>
              <w:tabs>
                <w:tab w:val="left" w:pos="418"/>
              </w:tabs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="006C17BD" w:rsidRPr="008160A3">
              <w:rPr>
                <w:rFonts w:ascii="仿宋" w:eastAsia="仿宋" w:hAnsi="仿宋"/>
                <w:color w:val="000000"/>
                <w:sz w:val="24"/>
                <w:szCs w:val="24"/>
              </w:rPr>
              <w:t>防护用品的使用方法</w:t>
            </w:r>
          </w:p>
          <w:p w:rsidR="006C17BD" w:rsidRPr="008160A3" w:rsidRDefault="004C6316" w:rsidP="005F6304">
            <w:pPr>
              <w:pStyle w:val="Other10"/>
              <w:tabs>
                <w:tab w:val="left" w:pos="403"/>
              </w:tabs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="006C17BD" w:rsidRPr="008160A3">
              <w:rPr>
                <w:rFonts w:ascii="仿宋" w:eastAsia="仿宋" w:hAnsi="仿宋"/>
                <w:color w:val="000000"/>
                <w:sz w:val="24"/>
                <w:szCs w:val="24"/>
              </w:rPr>
              <w:t>包装机械设备的构造</w:t>
            </w:r>
          </w:p>
          <w:p w:rsidR="006C17BD" w:rsidRPr="008160A3" w:rsidRDefault="004C6316" w:rsidP="005F6304">
            <w:pPr>
              <w:pStyle w:val="Other10"/>
              <w:tabs>
                <w:tab w:val="left" w:pos="398"/>
              </w:tabs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5.</w:t>
            </w:r>
            <w:r w:rsidR="006C17BD" w:rsidRPr="008160A3">
              <w:rPr>
                <w:rFonts w:ascii="仿宋" w:eastAsia="仿宋" w:hAnsi="仿宋"/>
                <w:color w:val="000000"/>
                <w:sz w:val="24"/>
                <w:szCs w:val="24"/>
              </w:rPr>
              <w:t>包装材料及容器的种类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7BD" w:rsidRPr="008160A3" w:rsidRDefault="006C17BD" w:rsidP="005F6304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0A3">
              <w:rPr>
                <w:rFonts w:ascii="仿宋" w:eastAsia="仿宋" w:hAnsi="仿宋"/>
                <w:color w:val="000000"/>
                <w:sz w:val="24"/>
                <w:szCs w:val="24"/>
              </w:rPr>
              <w:t>20%</w:t>
            </w:r>
          </w:p>
        </w:tc>
      </w:tr>
      <w:tr w:rsidR="00832D8A" w:rsidRPr="008160A3" w:rsidTr="008160A3">
        <w:trPr>
          <w:trHeight w:hRule="exact" w:val="409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A" w:rsidRPr="008160A3" w:rsidRDefault="00832D8A" w:rsidP="005F6304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8160A3">
              <w:rPr>
                <w:rFonts w:ascii="仿宋" w:eastAsia="仿宋" w:hAnsi="仿宋"/>
                <w:szCs w:val="24"/>
              </w:rPr>
              <w:t>（二）</w:t>
            </w:r>
          </w:p>
          <w:p w:rsidR="00832D8A" w:rsidRPr="008160A3" w:rsidRDefault="00832D8A" w:rsidP="005F6304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160A3">
              <w:rPr>
                <w:rFonts w:ascii="仿宋" w:eastAsia="仿宋" w:hAnsi="仿宋"/>
                <w:sz w:val="24"/>
                <w:szCs w:val="24"/>
              </w:rPr>
              <w:t>包装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832D8A" w:rsidRPr="008160A3">
              <w:rPr>
                <w:rFonts w:ascii="仿宋" w:eastAsia="仿宋" w:hAnsi="仿宋"/>
                <w:szCs w:val="24"/>
              </w:rPr>
              <w:t>能制定包装工艺流程</w:t>
            </w:r>
          </w:p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  <w:lang w:val="zh-CN" w:bidi="zh-CN"/>
              </w:rPr>
              <w:t>2.</w:t>
            </w:r>
            <w:r w:rsidR="00832D8A" w:rsidRPr="008160A3">
              <w:rPr>
                <w:rFonts w:ascii="仿宋" w:eastAsia="仿宋" w:hAnsi="仿宋"/>
                <w:szCs w:val="24"/>
                <w:lang w:val="zh-CN" w:bidi="zh-CN"/>
              </w:rPr>
              <w:t>能对</w:t>
            </w:r>
            <w:r w:rsidR="00832D8A" w:rsidRPr="008160A3">
              <w:rPr>
                <w:rFonts w:ascii="仿宋" w:eastAsia="仿宋" w:hAnsi="仿宋"/>
                <w:szCs w:val="24"/>
              </w:rPr>
              <w:t>五金工件进行预处理</w:t>
            </w:r>
          </w:p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832D8A" w:rsidRPr="008160A3">
              <w:rPr>
                <w:rFonts w:ascii="仿宋" w:eastAsia="仿宋" w:hAnsi="仿宋"/>
                <w:szCs w:val="24"/>
              </w:rPr>
              <w:t>能使用各类材料进行机械或手工包装</w:t>
            </w:r>
          </w:p>
          <w:p w:rsidR="00832D8A" w:rsidRPr="008160A3" w:rsidRDefault="004C6316" w:rsidP="005F6304">
            <w:pPr>
              <w:pStyle w:val="Other10"/>
              <w:tabs>
                <w:tab w:val="left" w:pos="481"/>
              </w:tabs>
              <w:spacing w:after="60" w:line="360" w:lineRule="auto"/>
              <w:ind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4.</w:t>
            </w:r>
            <w:r w:rsidR="00832D8A" w:rsidRPr="008160A3">
              <w:rPr>
                <w:rFonts w:ascii="仿宋" w:eastAsia="仿宋" w:hAnsi="仿宋"/>
                <w:sz w:val="24"/>
                <w:szCs w:val="24"/>
              </w:rPr>
              <w:t>能对包装设备进行维护保养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832D8A" w:rsidRPr="008160A3">
              <w:rPr>
                <w:rFonts w:ascii="仿宋" w:eastAsia="仿宋" w:hAnsi="仿宋"/>
                <w:szCs w:val="24"/>
              </w:rPr>
              <w:t>包装设计和工艺的要求</w:t>
            </w:r>
          </w:p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832D8A" w:rsidRPr="008160A3">
              <w:rPr>
                <w:rFonts w:ascii="仿宋" w:eastAsia="仿宋" w:hAnsi="仿宋"/>
                <w:szCs w:val="24"/>
              </w:rPr>
              <w:t>工件的预处理方法</w:t>
            </w:r>
          </w:p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832D8A" w:rsidRPr="008160A3">
              <w:rPr>
                <w:rFonts w:ascii="仿宋" w:eastAsia="仿宋" w:hAnsi="仿宋"/>
                <w:szCs w:val="24"/>
              </w:rPr>
              <w:t>包装设备操作规程</w:t>
            </w:r>
          </w:p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832D8A" w:rsidRPr="008160A3">
              <w:rPr>
                <w:rFonts w:ascii="仿宋" w:eastAsia="仿宋" w:hAnsi="仿宋"/>
                <w:szCs w:val="24"/>
              </w:rPr>
              <w:t>五金制品的包装方法</w:t>
            </w:r>
          </w:p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5.</w:t>
            </w:r>
            <w:r w:rsidR="00832D8A" w:rsidRPr="008160A3">
              <w:rPr>
                <w:rFonts w:ascii="仿宋" w:eastAsia="仿宋" w:hAnsi="仿宋"/>
                <w:szCs w:val="24"/>
              </w:rPr>
              <w:t>包装操作的安全防护技术</w:t>
            </w:r>
          </w:p>
          <w:p w:rsidR="00832D8A" w:rsidRPr="008160A3" w:rsidRDefault="004C6316" w:rsidP="005F6304">
            <w:pPr>
              <w:pStyle w:val="Other10"/>
              <w:tabs>
                <w:tab w:val="left" w:pos="394"/>
              </w:tabs>
              <w:spacing w:line="360" w:lineRule="auto"/>
              <w:ind w:firstLine="0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6.</w:t>
            </w:r>
            <w:r w:rsidR="00832D8A" w:rsidRPr="008160A3">
              <w:rPr>
                <w:rFonts w:ascii="仿宋" w:eastAsia="仿宋" w:hAnsi="仿宋"/>
                <w:sz w:val="24"/>
                <w:szCs w:val="24"/>
              </w:rPr>
              <w:t>包装设备、工具、量具、吊具的维护保养知识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A" w:rsidRPr="008160A3" w:rsidRDefault="00832D8A" w:rsidP="005F6304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160A3">
              <w:rPr>
                <w:rFonts w:ascii="仿宋" w:eastAsia="仿宋" w:hAnsi="仿宋"/>
                <w:sz w:val="24"/>
                <w:szCs w:val="24"/>
              </w:rPr>
              <w:t>60%</w:t>
            </w:r>
          </w:p>
        </w:tc>
      </w:tr>
      <w:tr w:rsidR="00832D8A" w:rsidRPr="008160A3" w:rsidTr="008160A3">
        <w:trPr>
          <w:trHeight w:hRule="exact" w:val="49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A" w:rsidRPr="008160A3" w:rsidRDefault="00832D8A" w:rsidP="005F6304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8160A3">
              <w:rPr>
                <w:rFonts w:ascii="仿宋" w:eastAsia="仿宋" w:hAnsi="仿宋"/>
                <w:szCs w:val="24"/>
              </w:rPr>
              <w:lastRenderedPageBreak/>
              <w:t>（三）</w:t>
            </w:r>
          </w:p>
          <w:p w:rsidR="00832D8A" w:rsidRPr="008160A3" w:rsidRDefault="00832D8A" w:rsidP="005F6304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8160A3">
              <w:rPr>
                <w:rFonts w:ascii="仿宋" w:eastAsia="仿宋" w:hAnsi="仿宋"/>
                <w:szCs w:val="24"/>
              </w:rPr>
              <w:t>质量</w:t>
            </w:r>
          </w:p>
          <w:p w:rsidR="00832D8A" w:rsidRPr="008160A3" w:rsidRDefault="00832D8A" w:rsidP="005F6304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8160A3">
              <w:rPr>
                <w:rFonts w:ascii="仿宋" w:eastAsia="仿宋" w:hAnsi="仿宋"/>
                <w:szCs w:val="24"/>
              </w:rPr>
              <w:t>检査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832D8A" w:rsidRPr="008160A3">
              <w:rPr>
                <w:rFonts w:ascii="仿宋" w:eastAsia="仿宋" w:hAnsi="仿宋"/>
                <w:szCs w:val="24"/>
              </w:rPr>
              <w:t>能根据包装成品标准对成品进行检查</w:t>
            </w:r>
          </w:p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  <w:lang w:val="zh-CN" w:bidi="zh-CN"/>
              </w:rPr>
              <w:t>2.</w:t>
            </w:r>
            <w:r w:rsidR="00832D8A" w:rsidRPr="008160A3">
              <w:rPr>
                <w:rFonts w:ascii="仿宋" w:eastAsia="仿宋" w:hAnsi="仿宋"/>
                <w:szCs w:val="24"/>
                <w:lang w:val="zh-CN" w:bidi="zh-CN"/>
              </w:rPr>
              <w:t>能对</w:t>
            </w:r>
            <w:r w:rsidR="00832D8A" w:rsidRPr="008160A3">
              <w:rPr>
                <w:rFonts w:ascii="仿宋" w:eastAsia="仿宋" w:hAnsi="仿宋"/>
                <w:szCs w:val="24"/>
              </w:rPr>
              <w:t>不合格的包装进行纠正处理</w:t>
            </w:r>
          </w:p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832D8A" w:rsidRPr="008160A3">
              <w:rPr>
                <w:rFonts w:ascii="仿宋" w:eastAsia="仿宋" w:hAnsi="仿宋"/>
                <w:szCs w:val="24"/>
              </w:rPr>
              <w:t>能填写装箱清单及有关报表</w:t>
            </w:r>
          </w:p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  <w:lang w:val="zh-CN" w:bidi="zh-CN"/>
              </w:rPr>
              <w:t>4.</w:t>
            </w:r>
            <w:r w:rsidR="00832D8A" w:rsidRPr="008160A3">
              <w:rPr>
                <w:rFonts w:ascii="仿宋" w:eastAsia="仿宋" w:hAnsi="仿宋"/>
                <w:szCs w:val="24"/>
                <w:lang w:val="zh-CN" w:bidi="zh-CN"/>
              </w:rPr>
              <w:t>能对</w:t>
            </w:r>
            <w:r w:rsidR="00832D8A" w:rsidRPr="008160A3">
              <w:rPr>
                <w:rFonts w:ascii="仿宋" w:eastAsia="仿宋" w:hAnsi="仿宋"/>
                <w:szCs w:val="24"/>
              </w:rPr>
              <w:t>包装成品进行入库、贮存、发运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832D8A" w:rsidRPr="008160A3">
              <w:rPr>
                <w:rFonts w:ascii="仿宋" w:eastAsia="仿宋" w:hAnsi="仿宋"/>
                <w:szCs w:val="24"/>
              </w:rPr>
              <w:t>包装成品的标准</w:t>
            </w:r>
          </w:p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832D8A" w:rsidRPr="008160A3">
              <w:rPr>
                <w:rFonts w:ascii="仿宋" w:eastAsia="仿宋" w:hAnsi="仿宋"/>
                <w:szCs w:val="24"/>
              </w:rPr>
              <w:t>尺寸、形状、附件数量、牢固度、安全性的检测标准</w:t>
            </w:r>
          </w:p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832D8A" w:rsidRPr="008160A3">
              <w:rPr>
                <w:rFonts w:ascii="仿宋" w:eastAsia="仿宋" w:hAnsi="仿宋"/>
                <w:szCs w:val="24"/>
              </w:rPr>
              <w:t>常见包装缺陷及产生的原因</w:t>
            </w:r>
          </w:p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832D8A" w:rsidRPr="008160A3">
              <w:rPr>
                <w:rFonts w:ascii="仿宋" w:eastAsia="仿宋" w:hAnsi="仿宋"/>
                <w:szCs w:val="24"/>
              </w:rPr>
              <w:t>装箱清单及报表的填写规范</w:t>
            </w:r>
          </w:p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5.</w:t>
            </w:r>
            <w:r w:rsidR="00832D8A" w:rsidRPr="008160A3">
              <w:rPr>
                <w:rFonts w:ascii="仿宋" w:eastAsia="仿宋" w:hAnsi="仿宋"/>
                <w:szCs w:val="24"/>
              </w:rPr>
              <w:t>不合格包装件纠正处理技术</w:t>
            </w:r>
          </w:p>
          <w:p w:rsidR="00832D8A" w:rsidRPr="008160A3" w:rsidRDefault="004C6316" w:rsidP="005F630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6.</w:t>
            </w:r>
            <w:r w:rsidR="00832D8A" w:rsidRPr="008160A3">
              <w:rPr>
                <w:rFonts w:ascii="仿宋" w:eastAsia="仿宋" w:hAnsi="仿宋"/>
                <w:szCs w:val="24"/>
              </w:rPr>
              <w:t>包装成品入库、贮存、发运的相关知识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A" w:rsidRPr="008160A3" w:rsidRDefault="00832D8A" w:rsidP="005F6304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0A3">
              <w:rPr>
                <w:rFonts w:ascii="仿宋" w:eastAsia="仿宋" w:hAnsi="仿宋"/>
                <w:sz w:val="24"/>
                <w:szCs w:val="24"/>
              </w:rPr>
              <w:t>20%</w:t>
            </w:r>
          </w:p>
        </w:tc>
      </w:tr>
    </w:tbl>
    <w:p w:rsidR="008160A3" w:rsidRDefault="008160A3" w:rsidP="005F630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bookmarkStart w:id="15" w:name="bookmark1780"/>
      <w:bookmarkStart w:id="16" w:name="bookmark1778"/>
      <w:bookmarkStart w:id="17" w:name="bookmark1779"/>
      <w:bookmarkStart w:id="18" w:name="bookmark1781"/>
    </w:p>
    <w:p w:rsidR="006C17BD" w:rsidRPr="008160A3" w:rsidRDefault="006C17BD" w:rsidP="005F630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160A3">
        <w:rPr>
          <w:rFonts w:ascii="仿宋" w:eastAsia="仿宋" w:hAnsi="仿宋"/>
          <w:b/>
          <w:sz w:val="28"/>
          <w:szCs w:val="28"/>
        </w:rPr>
        <w:t>四</w:t>
      </w:r>
      <w:bookmarkEnd w:id="15"/>
      <w:r w:rsidRPr="008160A3">
        <w:rPr>
          <w:rFonts w:ascii="仿宋" w:eastAsia="仿宋" w:hAnsi="仿宋"/>
          <w:b/>
          <w:sz w:val="28"/>
          <w:szCs w:val="28"/>
        </w:rPr>
        <w:t>、鉴定要求</w:t>
      </w:r>
      <w:bookmarkEnd w:id="16"/>
      <w:bookmarkEnd w:id="17"/>
      <w:bookmarkEnd w:id="18"/>
    </w:p>
    <w:p w:rsidR="006C17BD" w:rsidRPr="008160A3" w:rsidRDefault="006C17BD" w:rsidP="005F6304">
      <w:pPr>
        <w:pStyle w:val="af6"/>
        <w:ind w:firstLine="560"/>
        <w:rPr>
          <w:rFonts w:ascii="仿宋" w:eastAsia="仿宋" w:hAnsi="仿宋"/>
        </w:rPr>
      </w:pPr>
      <w:bookmarkStart w:id="19" w:name="bookmark1782"/>
      <w:r w:rsidRPr="008160A3">
        <w:rPr>
          <w:rFonts w:ascii="仿宋" w:eastAsia="仿宋" w:hAnsi="仿宋"/>
        </w:rPr>
        <w:t>（</w:t>
      </w:r>
      <w:bookmarkEnd w:id="19"/>
      <w:r w:rsidRPr="008160A3">
        <w:rPr>
          <w:rFonts w:ascii="仿宋" w:eastAsia="仿宋" w:hAnsi="仿宋"/>
        </w:rPr>
        <w:t>一）申报条件</w:t>
      </w:r>
    </w:p>
    <w:p w:rsidR="006C17BD" w:rsidRPr="008160A3" w:rsidRDefault="006C17BD" w:rsidP="005F6304">
      <w:pPr>
        <w:pStyle w:val="af6"/>
        <w:ind w:firstLine="560"/>
        <w:rPr>
          <w:rFonts w:ascii="仿宋" w:eastAsia="仿宋" w:hAnsi="仿宋"/>
        </w:rPr>
      </w:pPr>
      <w:r w:rsidRPr="008160A3">
        <w:rPr>
          <w:rFonts w:ascii="仿宋" w:eastAsia="仿宋" w:hAnsi="仿宋"/>
        </w:rPr>
        <w:t>达到法定劳动年龄，具有相应技能的劳动者均可申报。</w:t>
      </w:r>
    </w:p>
    <w:p w:rsidR="006C17BD" w:rsidRPr="008160A3" w:rsidRDefault="006C17BD" w:rsidP="005F6304">
      <w:pPr>
        <w:pStyle w:val="af6"/>
        <w:ind w:firstLine="560"/>
        <w:rPr>
          <w:rFonts w:ascii="仿宋" w:eastAsia="仿宋" w:hAnsi="仿宋"/>
        </w:rPr>
      </w:pPr>
      <w:bookmarkStart w:id="20" w:name="bookmark1783"/>
      <w:r w:rsidRPr="008160A3">
        <w:rPr>
          <w:rFonts w:ascii="仿宋" w:eastAsia="仿宋" w:hAnsi="仿宋"/>
        </w:rPr>
        <w:t>（</w:t>
      </w:r>
      <w:bookmarkEnd w:id="20"/>
      <w:r w:rsidRPr="008160A3">
        <w:rPr>
          <w:rFonts w:ascii="仿宋" w:eastAsia="仿宋" w:hAnsi="仿宋"/>
        </w:rPr>
        <w:t>二）考评员构成</w:t>
      </w:r>
    </w:p>
    <w:p w:rsidR="006C17BD" w:rsidRDefault="006C17BD" w:rsidP="005F6304">
      <w:pPr>
        <w:pStyle w:val="af6"/>
        <w:ind w:firstLine="560"/>
        <w:rPr>
          <w:rFonts w:ascii="仿宋" w:eastAsia="仿宋" w:hAnsi="仿宋"/>
        </w:rPr>
      </w:pPr>
      <w:r w:rsidRPr="008160A3">
        <w:rPr>
          <w:rFonts w:ascii="仿宋" w:eastAsia="仿宋" w:hAnsi="仿宋"/>
        </w:rPr>
        <w:t>考评员应具备五金制品包装专业知识及实际操作经验，每个考评组不少于</w:t>
      </w:r>
      <w:r w:rsidR="00A4051D" w:rsidRPr="008160A3">
        <w:rPr>
          <w:rFonts w:ascii="仿宋" w:eastAsia="仿宋" w:hAnsi="仿宋" w:cs="Times New Roman" w:hint="eastAsia"/>
        </w:rPr>
        <w:t>3</w:t>
      </w:r>
      <w:r w:rsidRPr="008160A3">
        <w:rPr>
          <w:rFonts w:ascii="仿宋" w:eastAsia="仿宋" w:hAnsi="仿宋"/>
        </w:rPr>
        <w:t>名考评员。</w:t>
      </w:r>
    </w:p>
    <w:p w:rsidR="008160A3" w:rsidRDefault="008160A3" w:rsidP="005F6304">
      <w:pPr>
        <w:pStyle w:val="af6"/>
        <w:ind w:firstLine="560"/>
        <w:rPr>
          <w:rFonts w:ascii="仿宋" w:eastAsia="仿宋" w:hAnsi="仿宋"/>
        </w:rPr>
      </w:pPr>
      <w:r w:rsidRPr="008160A3">
        <w:rPr>
          <w:rFonts w:ascii="仿宋" w:eastAsia="仿宋" w:hAnsi="仿宋" w:hint="eastAsia"/>
        </w:rPr>
        <w:t>（</w:t>
      </w:r>
      <w:r w:rsidR="005F6304">
        <w:rPr>
          <w:rFonts w:ascii="仿宋" w:eastAsia="仿宋" w:hAnsi="仿宋" w:hint="eastAsia"/>
        </w:rPr>
        <w:t>三</w:t>
      </w:r>
      <w:r w:rsidRPr="008160A3">
        <w:rPr>
          <w:rFonts w:ascii="仿宋" w:eastAsia="仿宋" w:hAnsi="仿宋" w:hint="eastAsia"/>
        </w:rPr>
        <w:t>）鉴定方式与鉴定时间</w:t>
      </w:r>
    </w:p>
    <w:p w:rsidR="006C17BD" w:rsidRPr="008160A3" w:rsidRDefault="006C17BD" w:rsidP="005F6304">
      <w:pPr>
        <w:pStyle w:val="af6"/>
        <w:ind w:firstLine="560"/>
        <w:rPr>
          <w:rFonts w:ascii="仿宋" w:eastAsia="仿宋" w:hAnsi="仿宋"/>
        </w:rPr>
      </w:pPr>
      <w:r w:rsidRPr="008160A3">
        <w:rPr>
          <w:rFonts w:ascii="仿宋" w:eastAsia="仿宋" w:hAnsi="仿宋"/>
        </w:rPr>
        <w:t>技能操作考核采取实际操作考核。技能操作考核时间不少于</w:t>
      </w:r>
      <w:r w:rsidRPr="008160A3">
        <w:rPr>
          <w:rFonts w:ascii="仿宋" w:eastAsia="仿宋" w:hAnsi="仿宋" w:cs="Times New Roman"/>
        </w:rPr>
        <w:t>45</w:t>
      </w:r>
      <w:r w:rsidR="008160A3">
        <w:rPr>
          <w:rFonts w:ascii="仿宋" w:eastAsia="仿宋" w:hAnsi="仿宋" w:cs="Times New Roman" w:hint="eastAsia"/>
          <w:lang w:bidi="en-US"/>
        </w:rPr>
        <w:t>分钟</w:t>
      </w:r>
      <w:r w:rsidRPr="008160A3">
        <w:rPr>
          <w:rFonts w:ascii="仿宋" w:eastAsia="仿宋" w:hAnsi="仿宋"/>
          <w:lang w:bidi="en-US"/>
        </w:rPr>
        <w:t>。</w:t>
      </w:r>
    </w:p>
    <w:p w:rsidR="008160A3" w:rsidRDefault="008160A3" w:rsidP="005F6304">
      <w:pPr>
        <w:pStyle w:val="af6"/>
        <w:ind w:firstLine="560"/>
        <w:rPr>
          <w:rFonts w:ascii="仿宋" w:eastAsia="仿宋" w:hAnsi="仿宋"/>
        </w:rPr>
      </w:pPr>
      <w:r w:rsidRPr="008160A3">
        <w:rPr>
          <w:rFonts w:ascii="仿宋" w:eastAsia="仿宋" w:hAnsi="仿宋" w:hint="eastAsia"/>
        </w:rPr>
        <w:t>（</w:t>
      </w:r>
      <w:r w:rsidR="005F6304">
        <w:rPr>
          <w:rFonts w:ascii="仿宋" w:eastAsia="仿宋" w:hAnsi="仿宋" w:hint="eastAsia"/>
        </w:rPr>
        <w:t>四</w:t>
      </w:r>
      <w:r w:rsidRPr="008160A3">
        <w:rPr>
          <w:rFonts w:ascii="仿宋" w:eastAsia="仿宋" w:hAnsi="仿宋" w:hint="eastAsia"/>
        </w:rPr>
        <w:t>）鉴定场地</w:t>
      </w:r>
      <w:r w:rsidR="00587D3B">
        <w:rPr>
          <w:rFonts w:ascii="仿宋" w:eastAsia="仿宋" w:hAnsi="仿宋" w:hint="eastAsia"/>
        </w:rPr>
        <w:t>和</w:t>
      </w:r>
      <w:r w:rsidRPr="008160A3">
        <w:rPr>
          <w:rFonts w:ascii="仿宋" w:eastAsia="仿宋" w:hAnsi="仿宋" w:hint="eastAsia"/>
        </w:rPr>
        <w:t>设备要求</w:t>
      </w:r>
    </w:p>
    <w:p w:rsidR="008320C0" w:rsidRDefault="006C17BD" w:rsidP="005F6304">
      <w:pPr>
        <w:pStyle w:val="af6"/>
        <w:ind w:firstLine="560"/>
        <w:rPr>
          <w:rFonts w:ascii="仿宋" w:eastAsia="仿宋" w:hAnsi="仿宋" w:hint="eastAsia"/>
        </w:rPr>
      </w:pPr>
      <w:r w:rsidRPr="008160A3">
        <w:rPr>
          <w:rFonts w:ascii="仿宋" w:eastAsia="仿宋" w:hAnsi="仿宋"/>
        </w:rPr>
        <w:t>考场面积不小于</w:t>
      </w:r>
      <w:r w:rsidRPr="008160A3">
        <w:rPr>
          <w:rFonts w:ascii="仿宋" w:eastAsia="仿宋" w:hAnsi="仿宋" w:cs="Times New Roman"/>
        </w:rPr>
        <w:t>100</w:t>
      </w:r>
      <w:r w:rsidR="008160A3">
        <w:rPr>
          <w:rFonts w:ascii="仿宋" w:eastAsia="仿宋" w:hAnsi="仿宋" w:cs="Times New Roman" w:hint="eastAsia"/>
          <w:lang w:bidi="en-US"/>
        </w:rPr>
        <w:t>平方米</w:t>
      </w:r>
      <w:r w:rsidRPr="008160A3">
        <w:rPr>
          <w:rFonts w:ascii="仿宋" w:eastAsia="仿宋" w:hAnsi="仿宋"/>
          <w:lang w:bidi="en-US"/>
        </w:rPr>
        <w:t>，</w:t>
      </w:r>
      <w:r w:rsidRPr="008160A3">
        <w:rPr>
          <w:rFonts w:ascii="仿宋" w:eastAsia="仿宋" w:hAnsi="仿宋"/>
        </w:rPr>
        <w:t>具有必要的包装设备、工具及包装材料，应具有良好的通风系统，自然光线充足，整洁无干扰，具有安全防火措施。</w:t>
      </w:r>
      <w:r w:rsidR="005F6304" w:rsidRPr="005F6304">
        <w:rPr>
          <w:rFonts w:ascii="仿宋" w:eastAsia="仿宋" w:hAnsi="仿宋" w:hint="eastAsia"/>
        </w:rPr>
        <w:t>还需配备主考室</w:t>
      </w:r>
      <w:proofErr w:type="gramStart"/>
      <w:r w:rsidR="005F6304" w:rsidRPr="005F6304">
        <w:rPr>
          <w:rFonts w:ascii="仿宋" w:eastAsia="仿宋" w:hAnsi="仿宋" w:hint="eastAsia"/>
        </w:rPr>
        <w:t>及候考室</w:t>
      </w:r>
      <w:proofErr w:type="gramEnd"/>
      <w:r w:rsidR="005F6304" w:rsidRPr="005F6304">
        <w:rPr>
          <w:rFonts w:ascii="仿宋" w:eastAsia="仿宋" w:hAnsi="仿宋" w:hint="eastAsia"/>
        </w:rPr>
        <w:t>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390"/>
        <w:gridCol w:w="2551"/>
        <w:gridCol w:w="1276"/>
        <w:gridCol w:w="1134"/>
        <w:gridCol w:w="709"/>
      </w:tblGrid>
      <w:tr w:rsidR="00266AFD" w:rsidRPr="0063529E" w:rsidTr="00E33946">
        <w:trPr>
          <w:trHeight w:val="340"/>
        </w:trPr>
        <w:tc>
          <w:tcPr>
            <w:tcW w:w="837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序号</w:t>
            </w:r>
          </w:p>
        </w:tc>
        <w:tc>
          <w:tcPr>
            <w:tcW w:w="2390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名称</w:t>
            </w:r>
          </w:p>
        </w:tc>
        <w:tc>
          <w:tcPr>
            <w:tcW w:w="2551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型号与规格</w:t>
            </w:r>
          </w:p>
        </w:tc>
        <w:tc>
          <w:tcPr>
            <w:tcW w:w="1276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单位</w:t>
            </w:r>
          </w:p>
        </w:tc>
        <w:tc>
          <w:tcPr>
            <w:tcW w:w="1134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备注</w:t>
            </w:r>
          </w:p>
        </w:tc>
      </w:tr>
      <w:tr w:rsidR="00266AFD" w:rsidRPr="0063529E" w:rsidTr="00E33946">
        <w:trPr>
          <w:trHeight w:val="340"/>
        </w:trPr>
        <w:tc>
          <w:tcPr>
            <w:tcW w:w="837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1</w:t>
            </w:r>
          </w:p>
        </w:tc>
        <w:tc>
          <w:tcPr>
            <w:tcW w:w="2390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D47CF0">
              <w:rPr>
                <w:rFonts w:ascii="宋体" w:hAnsi="宋体" w:hint="eastAsia"/>
              </w:rPr>
              <w:t>包装填充材料</w:t>
            </w:r>
          </w:p>
        </w:tc>
        <w:tc>
          <w:tcPr>
            <w:tcW w:w="2551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若干</w:t>
            </w:r>
          </w:p>
        </w:tc>
        <w:tc>
          <w:tcPr>
            <w:tcW w:w="709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</w:tr>
      <w:tr w:rsidR="00266AFD" w:rsidRPr="0063529E" w:rsidTr="00E33946">
        <w:trPr>
          <w:trHeight w:val="340"/>
        </w:trPr>
        <w:tc>
          <w:tcPr>
            <w:tcW w:w="837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2</w:t>
            </w:r>
          </w:p>
        </w:tc>
        <w:tc>
          <w:tcPr>
            <w:tcW w:w="2390" w:type="dxa"/>
            <w:vAlign w:val="center"/>
          </w:tcPr>
          <w:p w:rsidR="00266AFD" w:rsidRPr="0063529E" w:rsidRDefault="00FB3EE4" w:rsidP="00E33946">
            <w:pPr>
              <w:jc w:val="center"/>
              <w:rPr>
                <w:rFonts w:ascii="宋体" w:hAnsi="宋体"/>
              </w:rPr>
            </w:pPr>
            <w:r w:rsidRPr="00D47CF0">
              <w:rPr>
                <w:rFonts w:ascii="宋体" w:hAnsi="宋体" w:hint="eastAsia"/>
              </w:rPr>
              <w:t>外包装材料</w:t>
            </w:r>
          </w:p>
        </w:tc>
        <w:tc>
          <w:tcPr>
            <w:tcW w:w="2551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若干</w:t>
            </w:r>
          </w:p>
        </w:tc>
        <w:tc>
          <w:tcPr>
            <w:tcW w:w="709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</w:tr>
      <w:tr w:rsidR="00266AFD" w:rsidRPr="0063529E" w:rsidTr="00E33946">
        <w:trPr>
          <w:trHeight w:val="340"/>
        </w:trPr>
        <w:tc>
          <w:tcPr>
            <w:tcW w:w="837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3</w:t>
            </w:r>
          </w:p>
        </w:tc>
        <w:tc>
          <w:tcPr>
            <w:tcW w:w="2390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 w:rsidRPr="00D47CF0">
              <w:rPr>
                <w:rFonts w:ascii="宋体" w:hAnsi="宋体" w:hint="eastAsia"/>
              </w:rPr>
              <w:t>自动胶带</w:t>
            </w:r>
            <w:proofErr w:type="gramStart"/>
            <w:r w:rsidRPr="00D47CF0">
              <w:rPr>
                <w:rFonts w:ascii="宋体" w:hAnsi="宋体" w:hint="eastAsia"/>
              </w:rPr>
              <w:t>封箱机</w:t>
            </w:r>
            <w:proofErr w:type="gramEnd"/>
          </w:p>
        </w:tc>
        <w:tc>
          <w:tcPr>
            <w:tcW w:w="2551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</w:tr>
      <w:tr w:rsidR="00266AFD" w:rsidRPr="0063529E" w:rsidTr="00E33946">
        <w:trPr>
          <w:trHeight w:val="340"/>
        </w:trPr>
        <w:tc>
          <w:tcPr>
            <w:tcW w:w="837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4</w:t>
            </w:r>
          </w:p>
        </w:tc>
        <w:tc>
          <w:tcPr>
            <w:tcW w:w="2390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工具刀</w:t>
            </w:r>
          </w:p>
        </w:tc>
        <w:tc>
          <w:tcPr>
            <w:tcW w:w="2551" w:type="dxa"/>
            <w:vAlign w:val="center"/>
          </w:tcPr>
          <w:p w:rsidR="00266AFD" w:rsidRPr="0063529E" w:rsidRDefault="00266AFD" w:rsidP="00E339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</w:tr>
      <w:tr w:rsidR="00266AFD" w:rsidRPr="0063529E" w:rsidTr="00E33946">
        <w:trPr>
          <w:trHeight w:val="340"/>
        </w:trPr>
        <w:tc>
          <w:tcPr>
            <w:tcW w:w="837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5</w:t>
            </w:r>
          </w:p>
        </w:tc>
        <w:tc>
          <w:tcPr>
            <w:tcW w:w="2390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 w:rsidRPr="00D47CF0">
              <w:rPr>
                <w:rFonts w:ascii="宋体" w:hAnsi="宋体" w:hint="eastAsia"/>
              </w:rPr>
              <w:t>钳子</w:t>
            </w:r>
          </w:p>
        </w:tc>
        <w:tc>
          <w:tcPr>
            <w:tcW w:w="2551" w:type="dxa"/>
            <w:vAlign w:val="center"/>
          </w:tcPr>
          <w:p w:rsidR="00266AFD" w:rsidRPr="0063529E" w:rsidRDefault="00266AFD" w:rsidP="00E339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</w:tr>
      <w:tr w:rsidR="00266AFD" w:rsidRPr="0063529E" w:rsidTr="00E33946">
        <w:trPr>
          <w:trHeight w:val="340"/>
        </w:trPr>
        <w:tc>
          <w:tcPr>
            <w:tcW w:w="837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6</w:t>
            </w:r>
          </w:p>
        </w:tc>
        <w:tc>
          <w:tcPr>
            <w:tcW w:w="2390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胶布</w:t>
            </w:r>
          </w:p>
        </w:tc>
        <w:tc>
          <w:tcPr>
            <w:tcW w:w="2551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若干</w:t>
            </w:r>
            <w:bookmarkStart w:id="21" w:name="_GoBack"/>
            <w:bookmarkEnd w:id="21"/>
          </w:p>
        </w:tc>
        <w:tc>
          <w:tcPr>
            <w:tcW w:w="709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</w:tr>
      <w:tr w:rsidR="00266AFD" w:rsidRPr="0063529E" w:rsidTr="00E33946">
        <w:trPr>
          <w:trHeight w:val="340"/>
        </w:trPr>
        <w:tc>
          <w:tcPr>
            <w:tcW w:w="837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lastRenderedPageBreak/>
              <w:t>7</w:t>
            </w:r>
          </w:p>
        </w:tc>
        <w:tc>
          <w:tcPr>
            <w:tcW w:w="2390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 w:rsidRPr="00D47CF0">
              <w:rPr>
                <w:rFonts w:ascii="宋体" w:hAnsi="宋体" w:hint="eastAsia"/>
              </w:rPr>
              <w:t>五金厨具</w:t>
            </w:r>
          </w:p>
        </w:tc>
        <w:tc>
          <w:tcPr>
            <w:tcW w:w="2551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若干</w:t>
            </w:r>
          </w:p>
        </w:tc>
        <w:tc>
          <w:tcPr>
            <w:tcW w:w="709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</w:tr>
      <w:tr w:rsidR="00266AFD" w:rsidRPr="0063529E" w:rsidTr="00E33946">
        <w:trPr>
          <w:trHeight w:val="340"/>
        </w:trPr>
        <w:tc>
          <w:tcPr>
            <w:tcW w:w="837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8</w:t>
            </w:r>
          </w:p>
        </w:tc>
        <w:tc>
          <w:tcPr>
            <w:tcW w:w="2390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 w:rsidRPr="004A1D16">
              <w:rPr>
                <w:rFonts w:ascii="宋体" w:hAnsi="宋体" w:hint="eastAsia"/>
              </w:rPr>
              <w:t>五金卫浴产品</w:t>
            </w:r>
          </w:p>
        </w:tc>
        <w:tc>
          <w:tcPr>
            <w:tcW w:w="2551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66AFD" w:rsidRPr="0063529E" w:rsidRDefault="00266AFD" w:rsidP="00E339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若干</w:t>
            </w:r>
          </w:p>
        </w:tc>
        <w:tc>
          <w:tcPr>
            <w:tcW w:w="709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</w:tr>
      <w:tr w:rsidR="00266AFD" w:rsidRPr="0063529E" w:rsidTr="00E33946">
        <w:trPr>
          <w:trHeight w:val="340"/>
        </w:trPr>
        <w:tc>
          <w:tcPr>
            <w:tcW w:w="837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9</w:t>
            </w:r>
          </w:p>
        </w:tc>
        <w:tc>
          <w:tcPr>
            <w:tcW w:w="2390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 w:rsidRPr="0053073B">
              <w:rPr>
                <w:rFonts w:ascii="宋体" w:hAnsi="宋体" w:hint="eastAsia"/>
              </w:rPr>
              <w:t>五金工具</w:t>
            </w:r>
          </w:p>
        </w:tc>
        <w:tc>
          <w:tcPr>
            <w:tcW w:w="2551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若干</w:t>
            </w:r>
          </w:p>
        </w:tc>
        <w:tc>
          <w:tcPr>
            <w:tcW w:w="709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</w:tr>
      <w:tr w:rsidR="00266AFD" w:rsidRPr="0063529E" w:rsidTr="00E33946">
        <w:trPr>
          <w:trHeight w:val="340"/>
        </w:trPr>
        <w:tc>
          <w:tcPr>
            <w:tcW w:w="837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390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 w:rsidRPr="005A6D28">
              <w:rPr>
                <w:rFonts w:ascii="宋体" w:hAnsi="宋体" w:hint="eastAsia"/>
              </w:rPr>
              <w:t>五金餐具</w:t>
            </w:r>
          </w:p>
        </w:tc>
        <w:tc>
          <w:tcPr>
            <w:tcW w:w="2551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若干</w:t>
            </w:r>
          </w:p>
        </w:tc>
        <w:tc>
          <w:tcPr>
            <w:tcW w:w="709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</w:tr>
      <w:tr w:rsidR="00266AFD" w:rsidRPr="0063529E" w:rsidTr="00E33946">
        <w:trPr>
          <w:trHeight w:val="340"/>
        </w:trPr>
        <w:tc>
          <w:tcPr>
            <w:tcW w:w="837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2390" w:type="dxa"/>
            <w:vAlign w:val="center"/>
          </w:tcPr>
          <w:p w:rsidR="00266AFD" w:rsidRPr="0063529E" w:rsidRDefault="0076400E" w:rsidP="00E33946">
            <w:pPr>
              <w:jc w:val="center"/>
              <w:rPr>
                <w:rFonts w:ascii="宋体" w:hAnsi="宋体"/>
              </w:rPr>
            </w:pPr>
            <w:r w:rsidRPr="00053EB2">
              <w:rPr>
                <w:rFonts w:ascii="宋体" w:hAnsi="宋体" w:hint="eastAsia"/>
              </w:rPr>
              <w:t>五</w:t>
            </w:r>
            <w:r>
              <w:rPr>
                <w:rFonts w:ascii="宋体" w:hAnsi="宋体" w:hint="eastAsia"/>
              </w:rPr>
              <w:t>金铁线工艺产品</w:t>
            </w:r>
          </w:p>
        </w:tc>
        <w:tc>
          <w:tcPr>
            <w:tcW w:w="2551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若干</w:t>
            </w:r>
          </w:p>
        </w:tc>
        <w:tc>
          <w:tcPr>
            <w:tcW w:w="709" w:type="dxa"/>
            <w:vAlign w:val="center"/>
          </w:tcPr>
          <w:p w:rsidR="00266AFD" w:rsidRPr="0063529E" w:rsidRDefault="00266AFD" w:rsidP="00E33946">
            <w:pPr>
              <w:jc w:val="center"/>
              <w:rPr>
                <w:rFonts w:ascii="宋体" w:hAnsi="宋体"/>
              </w:rPr>
            </w:pPr>
          </w:p>
        </w:tc>
      </w:tr>
    </w:tbl>
    <w:p w:rsidR="00266AFD" w:rsidRPr="008160A3" w:rsidRDefault="00266AFD" w:rsidP="005F6304">
      <w:pPr>
        <w:pStyle w:val="af6"/>
        <w:ind w:firstLine="560"/>
        <w:rPr>
          <w:rFonts w:ascii="仿宋" w:eastAsia="仿宋" w:hAnsi="仿宋"/>
        </w:rPr>
      </w:pPr>
    </w:p>
    <w:sectPr w:rsidR="00266AFD" w:rsidRPr="008160A3" w:rsidSect="008160A3">
      <w:pgSz w:w="11906" w:h="16838"/>
      <w:pgMar w:top="1134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73" w:rsidRDefault="00636973" w:rsidP="00350E31">
      <w:r>
        <w:separator/>
      </w:r>
    </w:p>
  </w:endnote>
  <w:endnote w:type="continuationSeparator" w:id="0">
    <w:p w:rsidR="00636973" w:rsidRDefault="00636973" w:rsidP="0035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73" w:rsidRDefault="00636973" w:rsidP="00350E31">
      <w:r>
        <w:separator/>
      </w:r>
    </w:p>
  </w:footnote>
  <w:footnote w:type="continuationSeparator" w:id="0">
    <w:p w:rsidR="00636973" w:rsidRDefault="00636973" w:rsidP="0035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66C"/>
    <w:multiLevelType w:val="multilevel"/>
    <w:tmpl w:val="37A03EE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F148A"/>
    <w:multiLevelType w:val="multilevel"/>
    <w:tmpl w:val="6B2862CC"/>
    <w:lvl w:ilvl="0">
      <w:start w:val="3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D35845"/>
    <w:multiLevelType w:val="multilevel"/>
    <w:tmpl w:val="160074A2"/>
    <w:lvl w:ilvl="0">
      <w:start w:val="3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2369FD"/>
    <w:multiLevelType w:val="multilevel"/>
    <w:tmpl w:val="B64C1EB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920BE6"/>
    <w:multiLevelType w:val="multilevel"/>
    <w:tmpl w:val="FA3ECC2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F55CD5"/>
    <w:multiLevelType w:val="multilevel"/>
    <w:tmpl w:val="305EFB5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3D"/>
    <w:rsid w:val="00045173"/>
    <w:rsid w:val="000C4848"/>
    <w:rsid w:val="00243730"/>
    <w:rsid w:val="00266AFD"/>
    <w:rsid w:val="002F4686"/>
    <w:rsid w:val="0031573D"/>
    <w:rsid w:val="00350E31"/>
    <w:rsid w:val="00375DDD"/>
    <w:rsid w:val="003D23E1"/>
    <w:rsid w:val="004C6316"/>
    <w:rsid w:val="005403E4"/>
    <w:rsid w:val="00587D3B"/>
    <w:rsid w:val="005C4C79"/>
    <w:rsid w:val="005F6304"/>
    <w:rsid w:val="00636973"/>
    <w:rsid w:val="006C17BD"/>
    <w:rsid w:val="006C492C"/>
    <w:rsid w:val="007453CC"/>
    <w:rsid w:val="0076400E"/>
    <w:rsid w:val="008160A3"/>
    <w:rsid w:val="008320C0"/>
    <w:rsid w:val="00832D8A"/>
    <w:rsid w:val="008462CD"/>
    <w:rsid w:val="00866A88"/>
    <w:rsid w:val="00A4051D"/>
    <w:rsid w:val="00BF17B2"/>
    <w:rsid w:val="00E3267D"/>
    <w:rsid w:val="00F40AFD"/>
    <w:rsid w:val="00F87160"/>
    <w:rsid w:val="00F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350E31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350E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350E31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350E31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350E31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350E31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350E31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6C17BD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6C17BD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6C17BD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6C17BD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6C17BD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35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350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35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350E31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350E31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350E3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350E31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350E3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350E31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350E31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350E31"/>
    <w:pPr>
      <w:jc w:val="left"/>
    </w:pPr>
  </w:style>
  <w:style w:type="character" w:customStyle="1" w:styleId="Char3">
    <w:name w:val="批注文字 Char"/>
    <w:basedOn w:val="a0"/>
    <w:link w:val="a7"/>
    <w:semiHidden/>
    <w:rsid w:val="00350E31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350E31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350E31"/>
    <w:rPr>
      <w:b/>
      <w:bCs/>
    </w:rPr>
  </w:style>
  <w:style w:type="character" w:customStyle="1" w:styleId="Char4">
    <w:name w:val="批注主题 Char"/>
    <w:basedOn w:val="Char3"/>
    <w:link w:val="a9"/>
    <w:semiHidden/>
    <w:rsid w:val="00350E31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350E3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350E31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350E31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350E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350E31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350E31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350E31"/>
  </w:style>
  <w:style w:type="paragraph" w:styleId="af">
    <w:name w:val="Body Text"/>
    <w:basedOn w:val="a"/>
    <w:link w:val="Char6"/>
    <w:semiHidden/>
    <w:rsid w:val="00350E31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350E31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350E31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350E31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350E31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350E31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350E31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350E31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350E31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350E31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E3267D"/>
    <w:pPr>
      <w:spacing w:beforeLines="50" w:before="50" w:afterLines="50" w:after="50"/>
      <w:ind w:firstLineChars="200" w:firstLine="200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350E31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350E31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350E31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350E31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E3267D"/>
    <w:pPr>
      <w:spacing w:line="360" w:lineRule="auto"/>
      <w:ind w:firstLineChars="200" w:firstLine="200"/>
    </w:pPr>
    <w:rPr>
      <w:rFonts w:ascii="仿宋_GB2312" w:eastAsia="仿宋_GB2312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350E31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350E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350E31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350E31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350E31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350E31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350E31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6C17BD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6C17BD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6C17BD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6C17BD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6C17BD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35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350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35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350E31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350E31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350E3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350E31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350E3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350E31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350E31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350E31"/>
    <w:pPr>
      <w:jc w:val="left"/>
    </w:pPr>
  </w:style>
  <w:style w:type="character" w:customStyle="1" w:styleId="Char3">
    <w:name w:val="批注文字 Char"/>
    <w:basedOn w:val="a0"/>
    <w:link w:val="a7"/>
    <w:semiHidden/>
    <w:rsid w:val="00350E31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350E31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350E31"/>
    <w:rPr>
      <w:b/>
      <w:bCs/>
    </w:rPr>
  </w:style>
  <w:style w:type="character" w:customStyle="1" w:styleId="Char4">
    <w:name w:val="批注主题 Char"/>
    <w:basedOn w:val="Char3"/>
    <w:link w:val="a9"/>
    <w:semiHidden/>
    <w:rsid w:val="00350E31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350E3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350E31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350E31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350E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350E31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350E31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350E31"/>
  </w:style>
  <w:style w:type="paragraph" w:styleId="af">
    <w:name w:val="Body Text"/>
    <w:basedOn w:val="a"/>
    <w:link w:val="Char6"/>
    <w:semiHidden/>
    <w:rsid w:val="00350E31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350E31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350E31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350E31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350E31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350E31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350E31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350E31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350E31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350E31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E3267D"/>
    <w:pPr>
      <w:spacing w:beforeLines="50" w:before="50" w:afterLines="50" w:after="50"/>
      <w:ind w:firstLineChars="200" w:firstLine="200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350E31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350E31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350E31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350E31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E3267D"/>
    <w:pPr>
      <w:spacing w:line="360" w:lineRule="auto"/>
      <w:ind w:firstLineChars="200" w:firstLine="200"/>
    </w:pPr>
    <w:rPr>
      <w:rFonts w:ascii="仿宋_GB2312" w:eastAsia="仿宋_GB2312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user</cp:lastModifiedBy>
  <cp:revision>11</cp:revision>
  <cp:lastPrinted>2020-11-18T02:55:00Z</cp:lastPrinted>
  <dcterms:created xsi:type="dcterms:W3CDTF">2020-09-28T09:32:00Z</dcterms:created>
  <dcterms:modified xsi:type="dcterms:W3CDTF">2021-03-17T09:05:00Z</dcterms:modified>
</cp:coreProperties>
</file>