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0AE" w:rsidRDefault="003020AE">
      <w:pPr>
        <w:spacing w:line="360" w:lineRule="auto"/>
        <w:rPr>
          <w:rFonts w:hint="eastAsia"/>
          <w:sz w:val="24"/>
        </w:rPr>
      </w:pPr>
    </w:p>
    <w:p w:rsidR="001956EE" w:rsidRDefault="001956EE">
      <w:pPr>
        <w:spacing w:line="360" w:lineRule="auto"/>
        <w:rPr>
          <w:rFonts w:hint="eastAsia"/>
          <w:sz w:val="24"/>
        </w:rPr>
      </w:pPr>
    </w:p>
    <w:p w:rsidR="001956EE" w:rsidRPr="00B65C14" w:rsidRDefault="001956EE">
      <w:pPr>
        <w:spacing w:line="360" w:lineRule="auto"/>
        <w:rPr>
          <w:sz w:val="24"/>
        </w:rPr>
      </w:pPr>
    </w:p>
    <w:p w:rsidR="003020AE" w:rsidRPr="00B65C14" w:rsidRDefault="00695FE9" w:rsidP="00B65C14">
      <w:pPr>
        <w:pStyle w:val="aa"/>
        <w:rPr>
          <w:sz w:val="40"/>
        </w:rPr>
      </w:pPr>
      <w:r w:rsidRPr="00B65C14">
        <w:rPr>
          <w:rFonts w:hint="eastAsia"/>
          <w:sz w:val="40"/>
        </w:rPr>
        <w:t>专项职业能力考核考评管理系统</w:t>
      </w:r>
    </w:p>
    <w:p w:rsidR="00B65C14" w:rsidRPr="00B65C14" w:rsidRDefault="00B65C14" w:rsidP="00B65C14">
      <w:pPr>
        <w:pStyle w:val="aa"/>
        <w:rPr>
          <w:sz w:val="40"/>
        </w:rPr>
      </w:pPr>
    </w:p>
    <w:p w:rsidR="00B65C14" w:rsidRPr="00B65C14" w:rsidRDefault="00695FE9" w:rsidP="00B65C14">
      <w:pPr>
        <w:pStyle w:val="aa"/>
        <w:rPr>
          <w:sz w:val="40"/>
        </w:rPr>
      </w:pPr>
      <w:r w:rsidRPr="00B65C14">
        <w:rPr>
          <w:rFonts w:hint="eastAsia"/>
          <w:sz w:val="40"/>
        </w:rPr>
        <w:t>操作手册</w:t>
      </w:r>
    </w:p>
    <w:p w:rsidR="00B65C14" w:rsidRPr="00B65C14" w:rsidRDefault="00B65C14" w:rsidP="00B65C14">
      <w:pPr>
        <w:pStyle w:val="aa"/>
        <w:rPr>
          <w:sz w:val="40"/>
        </w:rPr>
      </w:pPr>
    </w:p>
    <w:p w:rsidR="003020AE" w:rsidRPr="00B65C14" w:rsidRDefault="00695FE9" w:rsidP="00B65C14">
      <w:pPr>
        <w:pStyle w:val="aa"/>
        <w:rPr>
          <w:sz w:val="40"/>
        </w:rPr>
      </w:pPr>
      <w:r w:rsidRPr="00B65C14">
        <w:rPr>
          <w:rFonts w:hint="eastAsia"/>
          <w:sz w:val="40"/>
        </w:rPr>
        <w:t>（普通类）</w:t>
      </w:r>
    </w:p>
    <w:p w:rsidR="003020AE" w:rsidRPr="00B65C14" w:rsidRDefault="003020AE" w:rsidP="00B65C14">
      <w:pPr>
        <w:pStyle w:val="aa"/>
        <w:rPr>
          <w:sz w:val="40"/>
        </w:rPr>
      </w:pPr>
    </w:p>
    <w:p w:rsidR="003020AE" w:rsidRDefault="003020AE" w:rsidP="00B65C14">
      <w:pPr>
        <w:pStyle w:val="aa"/>
      </w:pPr>
    </w:p>
    <w:p w:rsidR="003020AE" w:rsidRDefault="003020AE">
      <w:pPr>
        <w:spacing w:line="360" w:lineRule="auto"/>
        <w:jc w:val="center"/>
      </w:pPr>
    </w:p>
    <w:p w:rsidR="003020AE" w:rsidRDefault="003020AE">
      <w:pPr>
        <w:spacing w:line="360" w:lineRule="auto"/>
        <w:jc w:val="center"/>
      </w:pPr>
    </w:p>
    <w:p w:rsidR="00B65C14" w:rsidRDefault="00B65C14">
      <w:pPr>
        <w:spacing w:line="360" w:lineRule="auto"/>
        <w:jc w:val="center"/>
      </w:pPr>
    </w:p>
    <w:p w:rsidR="00B65C14" w:rsidRDefault="00B65C14">
      <w:pPr>
        <w:spacing w:line="360" w:lineRule="auto"/>
        <w:jc w:val="center"/>
      </w:pPr>
    </w:p>
    <w:p w:rsidR="00B65C14" w:rsidRDefault="00B65C14">
      <w:pPr>
        <w:spacing w:line="360" w:lineRule="auto"/>
        <w:jc w:val="center"/>
      </w:pPr>
    </w:p>
    <w:p w:rsidR="00B65C14" w:rsidRDefault="00B65C14">
      <w:pPr>
        <w:spacing w:line="360" w:lineRule="auto"/>
        <w:jc w:val="center"/>
      </w:pPr>
    </w:p>
    <w:p w:rsidR="00B65C14" w:rsidRDefault="00B65C14">
      <w:pPr>
        <w:spacing w:line="360" w:lineRule="auto"/>
        <w:jc w:val="center"/>
      </w:pPr>
    </w:p>
    <w:p w:rsidR="00B65C14" w:rsidRDefault="00B65C14">
      <w:pPr>
        <w:spacing w:line="360" w:lineRule="auto"/>
        <w:jc w:val="center"/>
      </w:pPr>
    </w:p>
    <w:p w:rsidR="00B65C14" w:rsidRDefault="00B65C14">
      <w:pPr>
        <w:spacing w:line="360" w:lineRule="auto"/>
        <w:jc w:val="center"/>
      </w:pPr>
    </w:p>
    <w:p w:rsidR="00393D62" w:rsidRDefault="00393D62" w:rsidP="00393D62">
      <w:pPr>
        <w:spacing w:line="360" w:lineRule="auto"/>
        <w:jc w:val="center"/>
      </w:pPr>
    </w:p>
    <w:p w:rsidR="00393D62" w:rsidRPr="00CC3950" w:rsidRDefault="00393D62" w:rsidP="00393D62">
      <w:pPr>
        <w:spacing w:line="360" w:lineRule="auto"/>
        <w:jc w:val="center"/>
        <w:rPr>
          <w:rFonts w:ascii="黑体" w:eastAsia="黑体" w:hAnsi="黑体"/>
          <w:sz w:val="28"/>
        </w:rPr>
      </w:pPr>
      <w:r w:rsidRPr="00CC3950">
        <w:rPr>
          <w:rFonts w:ascii="黑体" w:eastAsia="黑体" w:hAnsi="黑体" w:hint="eastAsia"/>
          <w:sz w:val="28"/>
        </w:rPr>
        <w:t>版本：v2021</w:t>
      </w:r>
      <w:r w:rsidRPr="00CC3950">
        <w:rPr>
          <w:rFonts w:ascii="黑体" w:eastAsia="黑体" w:hAnsi="黑体"/>
          <w:sz w:val="28"/>
        </w:rPr>
        <w:t>0227</w:t>
      </w:r>
    </w:p>
    <w:p w:rsidR="00393D62" w:rsidRDefault="00393D62" w:rsidP="00393D62">
      <w:pPr>
        <w:spacing w:line="360" w:lineRule="auto"/>
      </w:pPr>
    </w:p>
    <w:p w:rsidR="003020AE" w:rsidRDefault="003020AE">
      <w:pPr>
        <w:spacing w:line="360" w:lineRule="auto"/>
      </w:pPr>
    </w:p>
    <w:p w:rsidR="002C470F" w:rsidRPr="005F7D91" w:rsidRDefault="002C470F" w:rsidP="002C470F">
      <w:pPr>
        <w:widowControl/>
        <w:spacing w:line="360" w:lineRule="auto"/>
        <w:jc w:val="center"/>
        <w:rPr>
          <w:b/>
          <w:sz w:val="36"/>
        </w:rPr>
      </w:pPr>
      <w:r w:rsidRPr="005F7D91">
        <w:rPr>
          <w:b/>
          <w:sz w:val="36"/>
        </w:rPr>
        <w:lastRenderedPageBreak/>
        <w:t>专项职业能力考核信息化系统关系图</w:t>
      </w:r>
    </w:p>
    <w:p w:rsidR="002C470F" w:rsidRPr="00B96482" w:rsidRDefault="002C470F" w:rsidP="002C470F">
      <w:pPr>
        <w:widowControl/>
        <w:spacing w:line="360" w:lineRule="auto"/>
      </w:pPr>
      <w:r>
        <w:rPr>
          <w:noProof/>
        </w:rPr>
        <mc:AlternateContent>
          <mc:Choice Requires="wps">
            <w:drawing>
              <wp:anchor distT="0" distB="0" distL="114300" distR="114300" simplePos="0" relativeHeight="251659264" behindDoc="0" locked="0" layoutInCell="1" allowOverlap="1" wp14:anchorId="0F9AEB01" wp14:editId="4536402F">
                <wp:simplePos x="0" y="0"/>
                <wp:positionH relativeFrom="column">
                  <wp:posOffset>2656840</wp:posOffset>
                </wp:positionH>
                <wp:positionV relativeFrom="paragraph">
                  <wp:posOffset>1207642</wp:posOffset>
                </wp:positionV>
                <wp:extent cx="0" cy="769326"/>
                <wp:effectExtent l="95250" t="0" r="76200" b="50165"/>
                <wp:wrapNone/>
                <wp:docPr id="53" name="直接箭头连接符 53"/>
                <wp:cNvGraphicFramePr/>
                <a:graphic xmlns:a="http://schemas.openxmlformats.org/drawingml/2006/main">
                  <a:graphicData uri="http://schemas.microsoft.com/office/word/2010/wordprocessingShape">
                    <wps:wsp>
                      <wps:cNvCnPr/>
                      <wps:spPr>
                        <a:xfrm>
                          <a:off x="0" y="0"/>
                          <a:ext cx="0" cy="769326"/>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接箭头连接符 53" o:spid="_x0000_s1026" type="#_x0000_t32" style="position:absolute;left:0;text-align:left;margin-left:209.2pt;margin-top:95.1pt;width:0;height:60.6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" strokecolor="black [3200]" strokeweight="1.5pt">
                <v:stroke endarrow="open" joinstyle="miter"/>
              </v:shape>
            </w:pict>
          </mc:Fallback>
        </mc:AlternateContent>
      </w:r>
      <w:r>
        <w:rPr>
          <w:noProof/>
        </w:rPr>
        <mc:AlternateContent>
          <mc:Choice Requires="wpg">
            <w:drawing>
              <wp:inline distT="0" distB="0" distL="0" distR="0" wp14:anchorId="4D49151A" wp14:editId="07BB71F9">
                <wp:extent cx="5569778" cy="4890055"/>
                <wp:effectExtent l="0" t="0" r="12065" b="25400"/>
                <wp:docPr id="32" name="组合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9778" cy="4890055"/>
                          <a:chOff x="2" y="2"/>
                          <a:chExt cx="9648" cy="9305"/>
                        </a:xfrm>
                      </wpg:grpSpPr>
                      <wps:wsp>
                        <wps:cNvPr id="33" name="Rectangle 3"/>
                        <wps:cNvSpPr>
                          <a:spLocks noChangeArrowheads="1"/>
                        </wps:cNvSpPr>
                        <wps:spPr bwMode="auto">
                          <a:xfrm>
                            <a:off x="974" y="26"/>
                            <a:ext cx="8676" cy="2268"/>
                          </a:xfrm>
                          <a:prstGeom prst="rect">
                            <a:avLst/>
                          </a:prstGeom>
                          <a:solidFill>
                            <a:srgbClr val="CDCDCD">
                              <a:alpha val="49803"/>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Freeform 4"/>
                        <wps:cNvSpPr>
                          <a:spLocks/>
                        </wps:cNvSpPr>
                        <wps:spPr bwMode="auto">
                          <a:xfrm>
                            <a:off x="974" y="26"/>
                            <a:ext cx="8676" cy="2268"/>
                          </a:xfrm>
                          <a:custGeom>
                            <a:avLst/>
                            <a:gdLst>
                              <a:gd name="T0" fmla="+- 0 9650 974"/>
                              <a:gd name="T1" fmla="*/ T0 w 8676"/>
                              <a:gd name="T2" fmla="+- 0 27 27"/>
                              <a:gd name="T3" fmla="*/ 27 h 2268"/>
                              <a:gd name="T4" fmla="+- 0 974 974"/>
                              <a:gd name="T5" fmla="*/ T4 w 8676"/>
                              <a:gd name="T6" fmla="+- 0 27 27"/>
                              <a:gd name="T7" fmla="*/ 27 h 2268"/>
                              <a:gd name="T8" fmla="+- 0 974 974"/>
                              <a:gd name="T9" fmla="*/ T8 w 8676"/>
                              <a:gd name="T10" fmla="+- 0 2295 27"/>
                              <a:gd name="T11" fmla="*/ 2295 h 2268"/>
                            </a:gdLst>
                            <a:ahLst/>
                            <a:cxnLst>
                              <a:cxn ang="0">
                                <a:pos x="T1" y="T3"/>
                              </a:cxn>
                              <a:cxn ang="0">
                                <a:pos x="T5" y="T7"/>
                              </a:cxn>
                              <a:cxn ang="0">
                                <a:pos x="T9" y="T11"/>
                              </a:cxn>
                            </a:cxnLst>
                            <a:rect l="0" t="0" r="r" b="b"/>
                            <a:pathLst>
                              <a:path w="8676" h="2268">
                                <a:moveTo>
                                  <a:pt x="8676" y="0"/>
                                </a:moveTo>
                                <a:lnTo>
                                  <a:pt x="0" y="0"/>
                                </a:lnTo>
                                <a:lnTo>
                                  <a:pt x="0" y="2268"/>
                                </a:lnTo>
                              </a:path>
                            </a:pathLst>
                          </a:custGeom>
                          <a:noFill/>
                          <a:ln w="3175">
                            <a:solidFill>
                              <a:srgbClr val="CDCDC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5"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938" y="2"/>
                            <a:ext cx="8676" cy="2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7" name="Rectangle 7"/>
                        <wps:cNvSpPr>
                          <a:spLocks noChangeArrowheads="1"/>
                        </wps:cNvSpPr>
                        <wps:spPr bwMode="auto">
                          <a:xfrm>
                            <a:off x="974" y="3782"/>
                            <a:ext cx="8676" cy="2184"/>
                          </a:xfrm>
                          <a:prstGeom prst="rect">
                            <a:avLst/>
                          </a:prstGeom>
                          <a:solidFill>
                            <a:srgbClr val="CDCDCD">
                              <a:alpha val="49803"/>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Freeform 8"/>
                        <wps:cNvSpPr>
                          <a:spLocks/>
                        </wps:cNvSpPr>
                        <wps:spPr bwMode="auto">
                          <a:xfrm>
                            <a:off x="974" y="3782"/>
                            <a:ext cx="8676" cy="2184"/>
                          </a:xfrm>
                          <a:custGeom>
                            <a:avLst/>
                            <a:gdLst>
                              <a:gd name="T0" fmla="+- 0 9650 974"/>
                              <a:gd name="T1" fmla="*/ T0 w 8676"/>
                              <a:gd name="T2" fmla="+- 0 3783 3783"/>
                              <a:gd name="T3" fmla="*/ 3783 h 2184"/>
                              <a:gd name="T4" fmla="+- 0 974 974"/>
                              <a:gd name="T5" fmla="*/ T4 w 8676"/>
                              <a:gd name="T6" fmla="+- 0 3783 3783"/>
                              <a:gd name="T7" fmla="*/ 3783 h 2184"/>
                              <a:gd name="T8" fmla="+- 0 974 974"/>
                              <a:gd name="T9" fmla="*/ T8 w 8676"/>
                              <a:gd name="T10" fmla="+- 0 5967 3783"/>
                              <a:gd name="T11" fmla="*/ 5967 h 2184"/>
                            </a:gdLst>
                            <a:ahLst/>
                            <a:cxnLst>
                              <a:cxn ang="0">
                                <a:pos x="T1" y="T3"/>
                              </a:cxn>
                              <a:cxn ang="0">
                                <a:pos x="T5" y="T7"/>
                              </a:cxn>
                              <a:cxn ang="0">
                                <a:pos x="T9" y="T11"/>
                              </a:cxn>
                            </a:cxnLst>
                            <a:rect l="0" t="0" r="r" b="b"/>
                            <a:pathLst>
                              <a:path w="8676" h="2184">
                                <a:moveTo>
                                  <a:pt x="8676" y="0"/>
                                </a:moveTo>
                                <a:lnTo>
                                  <a:pt x="0" y="0"/>
                                </a:lnTo>
                                <a:lnTo>
                                  <a:pt x="0" y="2184"/>
                                </a:lnTo>
                              </a:path>
                            </a:pathLst>
                          </a:custGeom>
                          <a:noFill/>
                          <a:ln w="3175">
                            <a:solidFill>
                              <a:srgbClr val="CDCDC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9"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938" y="3758"/>
                            <a:ext cx="8676" cy="21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1" name="Line 11"/>
                        <wps:cNvCnPr/>
                        <wps:spPr bwMode="auto">
                          <a:xfrm>
                            <a:off x="2151" y="5930"/>
                            <a:ext cx="12" cy="996"/>
                          </a:xfrm>
                          <a:prstGeom prst="line">
                            <a:avLst/>
                          </a:prstGeom>
                          <a:noFill/>
                          <a:ln w="12700">
                            <a:solidFill>
                              <a:srgbClr val="40404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4"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2089" y="6890"/>
                            <a:ext cx="146" cy="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7" name="Line 17"/>
                        <wps:cNvCnPr/>
                        <wps:spPr bwMode="auto">
                          <a:xfrm>
                            <a:off x="7550" y="5930"/>
                            <a:ext cx="0" cy="1020"/>
                          </a:xfrm>
                          <a:prstGeom prst="line">
                            <a:avLst/>
                          </a:prstGeom>
                          <a:noFill/>
                          <a:ln w="12700">
                            <a:solidFill>
                              <a:srgbClr val="40404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8"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476" y="6914"/>
                            <a:ext cx="147" cy="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9" name="Text Box 19"/>
                        <wps:cNvSpPr txBox="1">
                          <a:spLocks noChangeArrowheads="1"/>
                        </wps:cNvSpPr>
                        <wps:spPr bwMode="auto">
                          <a:xfrm>
                            <a:off x="2" y="3758"/>
                            <a:ext cx="9612" cy="2172"/>
                          </a:xfrm>
                          <a:prstGeom prst="rect">
                            <a:avLst/>
                          </a:prstGeom>
                          <a:noFill/>
                          <a:ln w="3175">
                            <a:solidFill>
                              <a:srgbClr val="40404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C470F" w:rsidRPr="004C1138" w:rsidRDefault="002C470F" w:rsidP="002C470F">
                              <w:pPr>
                                <w:pStyle w:val="aa"/>
                                <w:rPr>
                                  <w:color w:val="FF0000"/>
                                </w:rPr>
                              </w:pPr>
                              <w:bookmarkStart w:id="0" w:name="专项职业能力考核信息化系统关系图.vsd"/>
                              <w:bookmarkStart w:id="1" w:name="页-1"/>
                              <w:bookmarkEnd w:id="0"/>
                              <w:bookmarkEnd w:id="1"/>
                              <w:r w:rsidRPr="004C1138">
                                <w:rPr>
                                  <w:color w:val="FF0000"/>
                                </w:rPr>
                                <w:t>专项职业能力考核考评管理系统</w:t>
                              </w:r>
                            </w:p>
                            <w:p w:rsidR="002C470F" w:rsidRDefault="002C470F" w:rsidP="002C470F">
                              <w:pPr>
                                <w:pStyle w:val="aa"/>
                                <w:rPr>
                                  <w:sz w:val="31"/>
                                </w:rPr>
                              </w:pPr>
                              <w:r>
                                <w:rPr>
                                  <w:sz w:val="31"/>
                                </w:rPr>
                                <w:t>（考核批次登记、考场定义、派遣督导员与考评员）</w:t>
                              </w:r>
                            </w:p>
                            <w:p w:rsidR="002C470F" w:rsidRDefault="002C470F" w:rsidP="002C470F">
                              <w:pPr>
                                <w:pStyle w:val="aa"/>
                                <w:rPr>
                                  <w:sz w:val="36"/>
                                </w:rPr>
                              </w:pPr>
                              <w:r>
                                <w:rPr>
                                  <w:color w:val="0562C1"/>
                                  <w:sz w:val="36"/>
                                  <w:u w:val="single" w:color="0562C1"/>
                                </w:rPr>
                                <w:t>http://218.66.50.237:2021/</w:t>
                              </w:r>
                            </w:p>
                          </w:txbxContent>
                        </wps:txbx>
                        <wps:bodyPr rot="0" vert="horz" wrap="square" lIns="0" tIns="0" rIns="0" bIns="0" anchor="t" anchorCtr="0" upright="1">
                          <a:noAutofit/>
                        </wps:bodyPr>
                      </wps:wsp>
                      <wps:wsp>
                        <wps:cNvPr id="50" name="Text Box 20"/>
                        <wps:cNvSpPr txBox="1">
                          <a:spLocks noChangeArrowheads="1"/>
                        </wps:cNvSpPr>
                        <wps:spPr bwMode="auto">
                          <a:xfrm>
                            <a:off x="2" y="2"/>
                            <a:ext cx="9612" cy="2268"/>
                          </a:xfrm>
                          <a:prstGeom prst="rect">
                            <a:avLst/>
                          </a:prstGeom>
                          <a:noFill/>
                          <a:ln w="3175">
                            <a:solidFill>
                              <a:srgbClr val="40404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C470F" w:rsidRPr="00F32333" w:rsidRDefault="002C470F" w:rsidP="002C470F">
                              <w:pPr>
                                <w:pStyle w:val="aa"/>
                                <w:rPr>
                                  <w:b w:val="0"/>
                                  <w:color w:val="FF0000"/>
                                </w:rPr>
                              </w:pPr>
                              <w:r w:rsidRPr="00F32333">
                                <w:rPr>
                                  <w:b w:val="0"/>
                                  <w:color w:val="FF0000"/>
                                </w:rPr>
                                <w:t>职业技能鉴定在线平台</w:t>
                              </w:r>
                            </w:p>
                            <w:p w:rsidR="002C470F" w:rsidRPr="00F32333" w:rsidRDefault="002C470F" w:rsidP="002C470F">
                              <w:pPr>
                                <w:pStyle w:val="aa"/>
                                <w:rPr>
                                  <w:b w:val="0"/>
                                </w:rPr>
                              </w:pPr>
                              <w:r w:rsidRPr="00F32333">
                                <w:rPr>
                                  <w:b w:val="0"/>
                                </w:rPr>
                                <w:t>（</w:t>
                              </w:r>
                              <w:r w:rsidRPr="00F32333">
                                <w:rPr>
                                  <w:b w:val="0"/>
                                </w:rPr>
                                <w:t>考核批次申请、导入考生数据、编排考场、打印准考证、导出考生数据、登分、制证、存档）</w:t>
                              </w:r>
                            </w:p>
                            <w:p w:rsidR="002C470F" w:rsidRPr="00F32333" w:rsidRDefault="002C470F" w:rsidP="002C470F">
                              <w:pPr>
                                <w:pStyle w:val="aa"/>
                                <w:rPr>
                                  <w:rFonts w:ascii="Calibri"/>
                                  <w:b w:val="0"/>
                                  <w:sz w:val="36"/>
                                </w:rPr>
                              </w:pPr>
                              <w:r w:rsidRPr="00F32333">
                                <w:rPr>
                                  <w:rFonts w:ascii="Calibri"/>
                                  <w:b w:val="0"/>
                                  <w:sz w:val="36"/>
                                </w:rPr>
                                <w:t>https://fj.zyjnjd.com</w:t>
                              </w:r>
                            </w:p>
                          </w:txbxContent>
                        </wps:txbx>
                        <wps:bodyPr rot="0" vert="horz" wrap="square" lIns="0" tIns="0" rIns="0" bIns="0" anchor="t" anchorCtr="0" upright="1">
                          <a:noAutofit/>
                        </wps:bodyPr>
                      </wps:wsp>
                      <wps:wsp>
                        <wps:cNvPr id="51" name="Text Box 21"/>
                        <wps:cNvSpPr txBox="1">
                          <a:spLocks noChangeArrowheads="1"/>
                        </wps:cNvSpPr>
                        <wps:spPr bwMode="auto">
                          <a:xfrm>
                            <a:off x="5126" y="7051"/>
                            <a:ext cx="4488" cy="2256"/>
                          </a:xfrm>
                          <a:prstGeom prst="rect">
                            <a:avLst/>
                          </a:prstGeom>
                          <a:noFill/>
                          <a:ln w="3175">
                            <a:solidFill>
                              <a:srgbClr val="40404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C470F" w:rsidRPr="004C1138" w:rsidRDefault="002C470F" w:rsidP="002C470F">
                              <w:pPr>
                                <w:pStyle w:val="aa"/>
                                <w:spacing w:line="480" w:lineRule="auto"/>
                                <w:rPr>
                                  <w:b w:val="0"/>
                                  <w:color w:val="FF0000"/>
                                  <w:sz w:val="22"/>
                                </w:rPr>
                              </w:pPr>
                              <w:r w:rsidRPr="004C1138">
                                <w:rPr>
                                  <w:b w:val="0"/>
                                  <w:color w:val="FF0000"/>
                                  <w:sz w:val="22"/>
                                </w:rPr>
                                <w:t>专项职业能力现场无纸</w:t>
                              </w:r>
                              <w:proofErr w:type="gramStart"/>
                              <w:r w:rsidRPr="004C1138">
                                <w:rPr>
                                  <w:b w:val="0"/>
                                  <w:color w:val="FF0000"/>
                                  <w:sz w:val="22"/>
                                </w:rPr>
                                <w:t>化考核</w:t>
                              </w:r>
                              <w:proofErr w:type="gramEnd"/>
                              <w:r w:rsidRPr="004C1138">
                                <w:rPr>
                                  <w:b w:val="0"/>
                                  <w:color w:val="FF0000"/>
                                  <w:sz w:val="22"/>
                                </w:rPr>
                                <w:t>系统</w:t>
                              </w:r>
                            </w:p>
                            <w:p w:rsidR="002C470F" w:rsidRDefault="002C470F" w:rsidP="002C470F">
                              <w:pPr>
                                <w:pStyle w:val="a9"/>
                                <w:ind w:firstLineChars="0" w:firstLine="0"/>
                                <w:jc w:val="center"/>
                                <w:rPr>
                                  <w:rFonts w:ascii="黑体" w:eastAsia="黑体" w:hAnsi="黑体" w:cstheme="minorBidi"/>
                                  <w:sz w:val="22"/>
                                  <w:szCs w:val="36"/>
                                </w:rPr>
                              </w:pPr>
                              <w:r w:rsidRPr="002F4590">
                                <w:rPr>
                                  <w:rFonts w:ascii="黑体" w:eastAsia="黑体" w:hAnsi="黑体" w:cstheme="minorBidi"/>
                                  <w:sz w:val="22"/>
                                  <w:szCs w:val="36"/>
                                </w:rPr>
                                <w:t>（情绪疏导、</w:t>
                              </w:r>
                              <w:proofErr w:type="gramStart"/>
                              <w:r w:rsidRPr="002F4590">
                                <w:rPr>
                                  <w:rFonts w:ascii="黑体" w:eastAsia="黑体" w:hAnsi="黑体" w:cstheme="minorBidi"/>
                                  <w:sz w:val="22"/>
                                  <w:szCs w:val="36"/>
                                </w:rPr>
                                <w:t>职场礼仪</w:t>
                              </w:r>
                              <w:proofErr w:type="gramEnd"/>
                              <w:r w:rsidRPr="002F4590">
                                <w:rPr>
                                  <w:rFonts w:ascii="黑体" w:eastAsia="黑体" w:hAnsi="黑体" w:cstheme="minorBidi"/>
                                  <w:sz w:val="22"/>
                                  <w:szCs w:val="36"/>
                                </w:rPr>
                                <w:t>、礼仪指导、服饰色彩搭配、瑜伽健身指导等需要部署）</w:t>
                              </w:r>
                            </w:p>
                            <w:p w:rsidR="002C470F" w:rsidRPr="00080649" w:rsidRDefault="002C470F" w:rsidP="002C470F">
                              <w:pPr>
                                <w:pStyle w:val="aa"/>
                                <w:spacing w:line="480" w:lineRule="auto"/>
                                <w:rPr>
                                  <w:b w:val="0"/>
                                  <w:sz w:val="22"/>
                                </w:rPr>
                              </w:pPr>
                              <w:r w:rsidRPr="00080649">
                                <w:rPr>
                                  <w:b w:val="0"/>
                                  <w:sz w:val="22"/>
                                </w:rPr>
                                <w:t>（场景化演示答题、实操题展示）</w:t>
                              </w:r>
                            </w:p>
                            <w:p w:rsidR="002C470F" w:rsidRPr="002F4590" w:rsidRDefault="002C470F" w:rsidP="002C470F">
                              <w:pPr>
                                <w:pStyle w:val="a9"/>
                                <w:ind w:firstLineChars="0" w:firstLine="0"/>
                                <w:rPr>
                                  <w:rFonts w:ascii="黑体" w:eastAsia="黑体" w:hAnsi="黑体" w:cstheme="minorBidi"/>
                                  <w:sz w:val="22"/>
                                  <w:szCs w:val="36"/>
                                </w:rPr>
                              </w:pPr>
                            </w:p>
                          </w:txbxContent>
                        </wps:txbx>
                        <wps:bodyPr rot="0" vert="horz" wrap="square" lIns="0" tIns="0" rIns="0" bIns="0" anchor="t" anchorCtr="0" upright="1">
                          <a:noAutofit/>
                        </wps:bodyPr>
                      </wps:wsp>
                      <wps:wsp>
                        <wps:cNvPr id="52" name="Text Box 22"/>
                        <wps:cNvSpPr txBox="1">
                          <a:spLocks noChangeArrowheads="1"/>
                        </wps:cNvSpPr>
                        <wps:spPr bwMode="auto">
                          <a:xfrm>
                            <a:off x="2" y="7032"/>
                            <a:ext cx="5006" cy="2275"/>
                          </a:xfrm>
                          <a:prstGeom prst="rect">
                            <a:avLst/>
                          </a:prstGeom>
                          <a:noFill/>
                          <a:ln w="3175">
                            <a:solidFill>
                              <a:srgbClr val="40404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C470F" w:rsidRPr="004C1138" w:rsidRDefault="002C470F" w:rsidP="002C470F">
                              <w:pPr>
                                <w:pStyle w:val="aa"/>
                                <w:spacing w:line="480" w:lineRule="auto"/>
                                <w:rPr>
                                  <w:b w:val="0"/>
                                  <w:color w:val="FF0000"/>
                                  <w:sz w:val="22"/>
                                </w:rPr>
                              </w:pPr>
                              <w:r w:rsidRPr="004C1138">
                                <w:rPr>
                                  <w:b w:val="0"/>
                                  <w:color w:val="FF0000"/>
                                  <w:sz w:val="22"/>
                                </w:rPr>
                                <w:t>信息技术类专项职业能力考试现场系统第五版</w:t>
                              </w:r>
                            </w:p>
                            <w:p w:rsidR="002C470F" w:rsidRPr="00177CE6" w:rsidRDefault="002C470F" w:rsidP="002C470F">
                              <w:pPr>
                                <w:pStyle w:val="aa"/>
                                <w:spacing w:line="480" w:lineRule="auto"/>
                                <w:rPr>
                                  <w:b w:val="0"/>
                                  <w:sz w:val="22"/>
                                </w:rPr>
                              </w:pPr>
                              <w:r w:rsidRPr="00177CE6">
                                <w:rPr>
                                  <w:b w:val="0"/>
                                  <w:sz w:val="22"/>
                                </w:rPr>
                                <w:t>（信息技术类项目分发题号、回传抽题数据）</w:t>
                              </w:r>
                            </w:p>
                            <w:p w:rsidR="002C470F" w:rsidRPr="00177CE6" w:rsidRDefault="002C470F" w:rsidP="002C470F">
                              <w:pPr>
                                <w:pStyle w:val="aa"/>
                                <w:spacing w:line="480" w:lineRule="auto"/>
                                <w:rPr>
                                  <w:b w:val="0"/>
                                  <w:sz w:val="22"/>
                                </w:rPr>
                              </w:pPr>
                              <w:r w:rsidRPr="00177CE6">
                                <w:rPr>
                                  <w:b w:val="0"/>
                                  <w:sz w:val="22"/>
                                </w:rPr>
                                <w:t>（膳食营养搭配也</w:t>
                              </w:r>
                              <w:proofErr w:type="gramStart"/>
                              <w:r w:rsidRPr="00177CE6">
                                <w:rPr>
                                  <w:b w:val="0"/>
                                  <w:sz w:val="22"/>
                                </w:rPr>
                                <w:t>需部署该</w:t>
                              </w:r>
                              <w:proofErr w:type="gramEnd"/>
                              <w:r w:rsidRPr="00177CE6">
                                <w:rPr>
                                  <w:b w:val="0"/>
                                  <w:sz w:val="22"/>
                                </w:rPr>
                                <w:t>系统）</w:t>
                              </w:r>
                            </w:p>
                          </w:txbxContent>
                        </wps:txbx>
                        <wps:bodyPr rot="0" vert="horz" wrap="square" lIns="0" tIns="0" rIns="0" bIns="0" anchor="t" anchorCtr="0" upright="1">
                          <a:noAutofit/>
                        </wps:bodyPr>
                      </wps:wsp>
                    </wpg:wgp>
                  </a:graphicData>
                </a:graphic>
              </wp:inline>
            </w:drawing>
          </mc:Choice>
          <mc:Fallback>
            <w:pict>
              <v:group id="组合 32" o:spid="_x0000_s1026" style="width:438.55pt;height:385.05pt;mso-position-horizontal-relative:char;mso-position-vertical-relative:line" coordorigin="2,2" coordsize="9648,93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">
                <v:rect id="Rectangle 3" o:spid="_x0000_s1027" style="position:absolute;left:974;top:26;width:8676;height:2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wId8EA&#10;AADbAAAADwAAAGRycy9kb3ducmV2LnhtbESPT4vCMBTE78J+h/AW9iJr6hZkqY0ihRXx5p/eH82z&#10;DTYvpclq9dMbQfA4zMxvmHw52FZcqPfGsYLpJAFBXDltuFZwPPx9/4LwAVlj65gU3MjDcvExyjHT&#10;7so7uuxDLSKEfYYKmhC6TEpfNWTRT1xHHL2T6y2GKPta6h6vEW5b+ZMkM2nRcFxosKOioeq8/7cK&#10;1iUVSSl5vLvdXWFMyelmy0p9fQ6rOYhAQ3iHX+2NVpCm8PwSf4Bc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7MCHfBAAAA2wAAAA8AAAAAAAAAAAAAAAAAmAIAAGRycy9kb3du&#10;cmV2LnhtbFBLBQYAAAAABAAEAPUAAACGAwAAAAA=&#10;" fillcolor="#cdcdcd" stroked="f">
                  <v:fill opacity="32639f"/>
                </v:rect>
                <v:shape id="Freeform 4" o:spid="_x0000_s1028" style="position:absolute;left:974;top:26;width:8676;height:2268;visibility:visible;mso-wrap-style:square;v-text-anchor:top" coordsize="8676,2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QHucMA&#10;AADbAAAADwAAAGRycy9kb3ducmV2LnhtbESPQUvDQBSE74L/YXmCN7sxLaXEbkNQBKUHaVo8P7PP&#10;bDD7NmSfTfz3XUHwOMzMN8y2nH2vzjTGLrCB+0UGirgJtuPWwOn4fLcBFQXZYh+YDPxQhHJ3fbXF&#10;woaJD3SupVUJwrFAA05kKLSOjSOPcREG4uR9htGjJDm22o44JbjvdZ5la+2x47TgcKBHR81X/e0N&#10;2Ce/ynNXfYQ3qffyujy9H6fMmNubuXoAJTTLf/iv/WINLFfw+yX9AL2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eQHucMAAADbAAAADwAAAAAAAAAAAAAAAACYAgAAZHJzL2Rv&#10;d25yZXYueG1sUEsFBgAAAAAEAAQA9QAAAIgDAAAAAA==&#10;" path="m8676,l,,,2268e" filled="f" strokecolor="#cdcdcd" strokeweight=".25pt">
                  <v:path arrowok="t" o:connecttype="custom" o:connectlocs="8676,27;0,27;0,2295" o:connectangles="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style="position:absolute;left:938;top:2;width:8676;height:22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6rbSLGAAAA2wAAAA8AAABkcnMvZG93bnJldi54bWxEj91qAjEUhO8LfYdwCt6IZttSkdUo1iIU&#10;WRB/ELw7bE43S5OTZRPd9e2bQqGXw8x8w8yXvbPiRm2oPSt4HmcgiEuva64UnI6b0RREiMgarWdS&#10;cKcAy8Xjwxxz7Tve0+0QK5EgHHJUYGJscilDachhGPuGOHlfvnUYk2wrqVvsEtxZ+ZJlE+mw5rRg&#10;sKG1ofL7cHUKLrv91tb392L7MSzMtbCr9fDcKTV46lczEJH6+B/+a39qBa9v8Psl/QC5+A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zqttIsYAAADbAAAADwAAAAAAAAAAAAAA&#10;AACfAgAAZHJzL2Rvd25yZXYueG1sUEsFBgAAAAAEAAQA9wAAAJIDAAAAAA==&#10;">
                  <v:imagedata r:id="rId14" o:title=""/>
                </v:shape>
                <v:rect id="Rectangle 7" o:spid="_x0000_s1030" style="position:absolute;left:974;top:3782;width:8676;height:21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cOdMEA&#10;AADbAAAADwAAAGRycy9kb3ducmV2LnhtbESPT4vCMBTE78J+h/AW9iLbVAV3qUaRgiLe/NP7o3nb&#10;BpuX0kSt++mNIHgcZuY3zHzZ20ZcqfPGsYJRkoIgLp02XCk4HdffvyB8QNbYOCYFd/KwXHwM5php&#10;d+M9XQ+hEhHCPkMFdQhtJqUva7LoE9cSR+/PdRZDlF0ldYe3CLeNHKfpVFo0HBdqbCmvqTwfLlbB&#10;pqA8LSQP9/d/lxtT8GS7Y6W+PvvVDESgPrzDr/ZWK5j8wPNL/AFy8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H3DnTBAAAA2wAAAA8AAAAAAAAAAAAAAAAAmAIAAGRycy9kb3du&#10;cmV2LnhtbFBLBQYAAAAABAAEAPUAAACGAwAAAAA=&#10;" fillcolor="#cdcdcd" stroked="f">
                  <v:fill opacity="32639f"/>
                </v:rect>
                <v:shape id="Freeform 8" o:spid="_x0000_s1031" style="position:absolute;left:974;top:3782;width:8676;height:2184;visibility:visible;mso-wrap-style:square;v-text-anchor:top" coordsize="8676,2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7g6MMA&#10;AADbAAAADwAAAGRycy9kb3ducmV2LnhtbERPTWvCQBC9C/0PyxS8iG5apdbUjZSCoCcxbTG9TbPT&#10;JCQ7G7Krif/ePQg9Pt73ejOYRlyoc5VlBU+zCARxbnXFhYKvz+30FYTzyBoby6TgSg42ycNojbG2&#10;PR/pkvpChBB2MSoovW9jKV1ekkE3sy1x4P5sZ9AH2BVSd9iHcNPI5yh6kQYrDg0ltvRRUl6nZ6Mg&#10;/V2usmyfVf3B1D8L/z05nVYTpcaPw/sbCE+D/xff3TutYB7Ghi/hB8jk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a7g6MMAAADbAAAADwAAAAAAAAAAAAAAAACYAgAAZHJzL2Rv&#10;d25yZXYueG1sUEsFBgAAAAAEAAQA9QAAAIgDAAAAAA==&#10;" path="m8676,l,,,2184e" filled="f" strokecolor="#cdcdcd" strokeweight=".25pt">
                  <v:path arrowok="t" o:connecttype="custom" o:connectlocs="8676,3783;0,3783;0,5967" o:connectangles="0,0,0"/>
                </v:shape>
                <v:shape id="Picture 9" o:spid="_x0000_s1032" type="#_x0000_t75" style="position:absolute;left:938;top:3758;width:8676;height:21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XKRnXFAAAA2wAAAA8AAABkcnMvZG93bnJldi54bWxEj0FrwkAUhO+C/2F5ghfRTRVtm7qKVQpF&#10;LGJa76/ZZxLMvg3ZNab/visIHoeZ+YaZL1tTioZqV1hW8DSKQBCnVhecKfj5/hi+gHAeWWNpmRT8&#10;kYPlotuZY6ztlQ/UJD4TAcIuRgW591UspUtzMuhGtiIO3snWBn2QdSZ1jdcAN6UcR9FMGiw4LORY&#10;0Tqn9JxcjILm+I77MnHH6WawW623l9/9l39Wqt9rV28gPLX+Eb63P7WCySvcvoQfIB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1ykZ1xQAAANsAAAAPAAAAAAAAAAAAAAAA&#10;AJ8CAABkcnMvZG93bnJldi54bWxQSwUGAAAAAAQABAD3AAAAkQMAAAAA&#10;">
                  <v:imagedata r:id="rId15" o:title=""/>
                </v:shape>
                <v:line id="Line 11" o:spid="_x0000_s1033" style="position:absolute;visibility:visible;mso-wrap-style:square" from="2151,5930" to="2163,6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16wMQAAADbAAAADwAAAGRycy9kb3ducmV2LnhtbESPQWsCMRSE7wX/Q3hCL0WzK6Usq1FE&#10;EKWlh2opeHtsntnFzcuSxHX775uC4HGYmW+YxWqwrejJh8axgnyagSCunG7YKPg+bicFiBCRNbaO&#10;ScEvBVgtR08LLLW78Rf1h2hEgnAoUUEdY1dKGaqaLIap64iTd3beYkzSG6k93hLctnKWZW/SYsNp&#10;ocaONjVVl8PVKjDGnXa0Pn/495fWFsf+57PIrVLP42E9BxFpiI/wvb3XCl5z+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zXrAxAAAANsAAAAPAAAAAAAAAAAA&#10;AAAAAKECAABkcnMvZG93bnJldi54bWxQSwUGAAAAAAQABAD5AAAAkgMAAAAA&#10;" strokecolor="#404040" strokeweight="1pt"/>
                <v:shape id="Picture 14" o:spid="_x0000_s1034" type="#_x0000_t75" style="position:absolute;left:2089;top:6890;width:146;height: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hYbsfEAAAA2wAAAA8AAABkcnMvZG93bnJldi54bWxEj0uLwkAQhO+C/2FowZtOlCCSdZQlsLCX&#10;ID4Q9tab6Tww0xMyo8nur3cEwWNRVV9Rm91gGnGnztWWFSzmEQji3OqaSwXn09dsDcJ5ZI2NZVLw&#10;Rw522/Fog4m2PR/ofvSlCBB2CSqovG8TKV1ekUE3ty1x8ArbGfRBdqXUHfYBbhq5jKKVNFhzWKiw&#10;pbSi/Hq8GQW/xSHL/PU/bVaXPm7XiyLKf/ZKTSfD5wcIT4N/h1/tb60gjuH5JfwAuX0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hYbsfEAAAA2wAAAA8AAAAAAAAAAAAAAAAA&#10;nwIAAGRycy9kb3ducmV2LnhtbFBLBQYAAAAABAAEAPcAAACQAwAAAAA=&#10;">
                  <v:imagedata r:id="rId16" o:title=""/>
                </v:shape>
                <v:line id="Line 17" o:spid="_x0000_s1035" style="position:absolute;visibility:visible;mso-wrap-style:square" from="7550,5930" to="7550,6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GhHL8UAAADbAAAADwAAAGRycy9kb3ducmV2LnhtbESPT2sCMRTE7wW/Q3iFXqRmLaLLahQR&#10;SovSg38oeHtsntmlm5clSdf12xuh0OMwM79hFqveNqIjH2rHCsajDARx6XTNRsHp+P6agwgRWWPj&#10;mBTcKMBqOXhaYKHdlffUHaIRCcKhQAVVjG0hZSgrshhGriVO3sV5izFJb6T2eE1w28i3LJtKizWn&#10;hQpb2lRU/hx+rQJj3PmD1ped3w4bmx+77698bJV6ee7XcxCR+vgf/mt/agWTGTy+pB8gl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GhHL8UAAADbAAAADwAAAAAAAAAA&#10;AAAAAAChAgAAZHJzL2Rvd25yZXYueG1sUEsFBgAAAAAEAAQA+QAAAJMDAAAAAA==&#10;" strokecolor="#404040" strokeweight="1pt"/>
                <v:shape id="Picture 18" o:spid="_x0000_s1036" type="#_x0000_t75" style="position:absolute;left:7476;top:6914;width:147;height: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q04ae/AAAA2wAAAA8AAABkcnMvZG93bnJldi54bWxET82KwjAQvgu+Qxhhb5rqyqK1qYii9CAs&#10;q/sAQzO2xWZSkqh1n35zEDx+fP/ZujetuJPzjWUF00kCgri0uuFKwe95P16A8AFZY2uZFDzJwzof&#10;DjJMtX3wD91PoRIxhH2KCuoQulRKX9Zk0E9sRxy5i3UGQ4SuktrhI4abVs6S5EsabDg21NjRtqby&#10;eroZBd/2wJ8tzZbnZ18sisPxz1i3U+pj1G9WIAL14S1+uQutYB7Hxi/xB8j8H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KtOGnvwAAANsAAAAPAAAAAAAAAAAAAAAAAJ8CAABk&#10;cnMvZG93bnJldi54bWxQSwUGAAAAAAQABAD3AAAAiwMAAAAA&#10;">
                  <v:imagedata r:id="rId17" o:title=""/>
                </v:shape>
                <v:shapetype id="_x0000_t202" coordsize="21600,21600" o:spt="202" path="m,l,21600r21600,l21600,xe">
                  <v:stroke joinstyle="miter"/>
                  <v:path gradientshapeok="t" o:connecttype="rect"/>
                </v:shapetype>
                <v:shape id="Text Box 19" o:spid="_x0000_s1037" type="#_x0000_t202" style="position:absolute;left:2;top:3758;width:9612;height:2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toTcEA&#10;AADbAAAADwAAAGRycy9kb3ducmV2LnhtbESPzYoCMRCE7wu+Q2jB25pRdNHRKMuiIHjy5wGaSTsT&#10;nHTGJOro0xtB2GNRVV9R82Vra3EjH4xjBYN+BoK4cNpwqeB4WH9PQISIrLF2TAoeFGC56HzNMdfu&#10;zju67WMpEoRDjgqqGJtcylBUZDH0XUOcvJPzFmOSvpTa4z3BbS2HWfYjLRpOCxU29FdRcd5frQJJ&#10;jcGz2U1XtV5fruPh9hn9Vqlet/2dgYjUxv/wp73RCkZTeH9JP0A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baE3BAAAA2wAAAA8AAAAAAAAAAAAAAAAAmAIAAGRycy9kb3du&#10;cmV2LnhtbFBLBQYAAAAABAAEAPUAAACGAwAAAAA=&#10;" filled="f" strokecolor="#404040" strokeweight=".25pt">
                  <v:textbox inset="0,0,0,0">
                    <w:txbxContent>
                      <w:p w:rsidR="002C470F" w:rsidRPr="004C1138" w:rsidRDefault="002C470F" w:rsidP="002C470F">
                        <w:pPr>
                          <w:pStyle w:val="aa"/>
                          <w:rPr>
                            <w:color w:val="FF0000"/>
                          </w:rPr>
                        </w:pPr>
                        <w:bookmarkStart w:id="2" w:name="专项职业能力考核信息化系统关系图.vsd"/>
                        <w:bookmarkStart w:id="3" w:name="页-1"/>
                        <w:bookmarkEnd w:id="2"/>
                        <w:bookmarkEnd w:id="3"/>
                        <w:r w:rsidRPr="004C1138">
                          <w:rPr>
                            <w:color w:val="FF0000"/>
                          </w:rPr>
                          <w:t>专项职业能力考核考评管理系统</w:t>
                        </w:r>
                      </w:p>
                      <w:p w:rsidR="002C470F" w:rsidRDefault="002C470F" w:rsidP="002C470F">
                        <w:pPr>
                          <w:pStyle w:val="aa"/>
                          <w:rPr>
                            <w:sz w:val="31"/>
                          </w:rPr>
                        </w:pPr>
                        <w:r>
                          <w:rPr>
                            <w:sz w:val="31"/>
                          </w:rPr>
                          <w:t>（考核批次登记、考场定义、派遣督导员与考评员）</w:t>
                        </w:r>
                      </w:p>
                      <w:p w:rsidR="002C470F" w:rsidRDefault="002C470F" w:rsidP="002C470F">
                        <w:pPr>
                          <w:pStyle w:val="aa"/>
                          <w:rPr>
                            <w:sz w:val="36"/>
                          </w:rPr>
                        </w:pPr>
                        <w:r>
                          <w:rPr>
                            <w:color w:val="0562C1"/>
                            <w:sz w:val="36"/>
                            <w:u w:val="single" w:color="0562C1"/>
                          </w:rPr>
                          <w:t>http://218.66.50.237:2021/</w:t>
                        </w:r>
                      </w:p>
                    </w:txbxContent>
                  </v:textbox>
                </v:shape>
                <v:shape id="Text Box 20" o:spid="_x0000_s1038" type="#_x0000_t202" style="position:absolute;left:2;top:2;width:9612;height:2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hXDb0A&#10;AADbAAAADwAAAGRycy9kb3ducmV2LnhtbERPy4rCMBTdC/5DuII7myoo2jGKiILgyscHXJprG2xu&#10;OknU6tdPFgMuD+e9XHe2EU/ywThWMM5yEMSl04YrBdfLfjQHESKyxsYxKXhTgPWq31tiod2LT/Q8&#10;x0qkEA4FKqhjbAspQ1mTxZC5ljhxN+ctxgR9JbXHVwq3jZzk+UxaNJwaamxpW1N5Pz+sAkmtwbs5&#10;LXaN3v8+ppPjJ/qjUsNBt/kBEamLX/G/+6AVTNP69CX9ALn6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VDhXDb0AAADbAAAADwAAAAAAAAAAAAAAAACYAgAAZHJzL2Rvd25yZXYu&#10;eG1sUEsFBgAAAAAEAAQA9QAAAIIDAAAAAA==&#10;" filled="f" strokecolor="#404040" strokeweight=".25pt">
                  <v:textbox inset="0,0,0,0">
                    <w:txbxContent>
                      <w:p w:rsidR="002C470F" w:rsidRPr="00F32333" w:rsidRDefault="002C470F" w:rsidP="002C470F">
                        <w:pPr>
                          <w:pStyle w:val="aa"/>
                          <w:rPr>
                            <w:b w:val="0"/>
                            <w:color w:val="FF0000"/>
                          </w:rPr>
                        </w:pPr>
                        <w:r w:rsidRPr="00F32333">
                          <w:rPr>
                            <w:b w:val="0"/>
                            <w:color w:val="FF0000"/>
                          </w:rPr>
                          <w:t>职业技能鉴定在线平台</w:t>
                        </w:r>
                      </w:p>
                      <w:p w:rsidR="002C470F" w:rsidRPr="00F32333" w:rsidRDefault="002C470F" w:rsidP="002C470F">
                        <w:pPr>
                          <w:pStyle w:val="aa"/>
                          <w:rPr>
                            <w:b w:val="0"/>
                          </w:rPr>
                        </w:pPr>
                        <w:r w:rsidRPr="00F32333">
                          <w:rPr>
                            <w:b w:val="0"/>
                          </w:rPr>
                          <w:t>（</w:t>
                        </w:r>
                        <w:r w:rsidRPr="00F32333">
                          <w:rPr>
                            <w:b w:val="0"/>
                          </w:rPr>
                          <w:t>考核批次申请、导入考生数据、编排考场、打印准考证、导出考生数据、登分、制证、存档）</w:t>
                        </w:r>
                      </w:p>
                      <w:p w:rsidR="002C470F" w:rsidRPr="00F32333" w:rsidRDefault="002C470F" w:rsidP="002C470F">
                        <w:pPr>
                          <w:pStyle w:val="aa"/>
                          <w:rPr>
                            <w:rFonts w:ascii="Calibri"/>
                            <w:b w:val="0"/>
                            <w:sz w:val="36"/>
                          </w:rPr>
                        </w:pPr>
                        <w:r w:rsidRPr="00F32333">
                          <w:rPr>
                            <w:rFonts w:ascii="Calibri"/>
                            <w:b w:val="0"/>
                            <w:sz w:val="36"/>
                          </w:rPr>
                          <w:t>https://fj.zyjnjd.com</w:t>
                        </w:r>
                      </w:p>
                    </w:txbxContent>
                  </v:textbox>
                </v:shape>
                <v:shape id="Text Box 21" o:spid="_x0000_s1039" type="#_x0000_t202" style="position:absolute;left:5126;top:7051;width:4488;height:2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TylsEA&#10;AADbAAAADwAAAGRycy9kb3ducmV2LnhtbESP3YrCMBSE74V9h3AW9k5TBUWraVkWhQWv/HmAQ3Ns&#10;g81JTaJWn94IC3s5zMw3zKrsbStu5INxrGA8ykAQV04brhUcD5vhHESIyBpbx6TgQQHK4mOwwly7&#10;O+/oto+1SBAOOSpoYuxyKUPVkMUwch1x8k7OW4xJ+lpqj/cEt62cZNlMWjScFhrs6Keh6ry/WgWS&#10;OoNns1usW725XKeT7TP6rVJfn/33EkSkPv6H/9q/WsF0DO8v6QfI4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t08pbBAAAA2wAAAA8AAAAAAAAAAAAAAAAAmAIAAGRycy9kb3du&#10;cmV2LnhtbFBLBQYAAAAABAAEAPUAAACGAwAAAAA=&#10;" filled="f" strokecolor="#404040" strokeweight=".25pt">
                  <v:textbox inset="0,0,0,0">
                    <w:txbxContent>
                      <w:p w:rsidR="002C470F" w:rsidRPr="004C1138" w:rsidRDefault="002C470F" w:rsidP="002C470F">
                        <w:pPr>
                          <w:pStyle w:val="aa"/>
                          <w:spacing w:line="480" w:lineRule="auto"/>
                          <w:rPr>
                            <w:b w:val="0"/>
                            <w:color w:val="FF0000"/>
                            <w:sz w:val="22"/>
                          </w:rPr>
                        </w:pPr>
                        <w:r w:rsidRPr="004C1138">
                          <w:rPr>
                            <w:b w:val="0"/>
                            <w:color w:val="FF0000"/>
                            <w:sz w:val="22"/>
                          </w:rPr>
                          <w:t>专项职业能力现场无纸</w:t>
                        </w:r>
                        <w:proofErr w:type="gramStart"/>
                        <w:r w:rsidRPr="004C1138">
                          <w:rPr>
                            <w:b w:val="0"/>
                            <w:color w:val="FF0000"/>
                            <w:sz w:val="22"/>
                          </w:rPr>
                          <w:t>化考核</w:t>
                        </w:r>
                        <w:proofErr w:type="gramEnd"/>
                        <w:r w:rsidRPr="004C1138">
                          <w:rPr>
                            <w:b w:val="0"/>
                            <w:color w:val="FF0000"/>
                            <w:sz w:val="22"/>
                          </w:rPr>
                          <w:t>系统</w:t>
                        </w:r>
                      </w:p>
                      <w:p w:rsidR="002C470F" w:rsidRDefault="002C470F" w:rsidP="002C470F">
                        <w:pPr>
                          <w:pStyle w:val="a9"/>
                          <w:ind w:firstLineChars="0" w:firstLine="0"/>
                          <w:jc w:val="center"/>
                          <w:rPr>
                            <w:rFonts w:ascii="黑体" w:eastAsia="黑体" w:hAnsi="黑体" w:cstheme="minorBidi"/>
                            <w:sz w:val="22"/>
                            <w:szCs w:val="36"/>
                          </w:rPr>
                        </w:pPr>
                        <w:r w:rsidRPr="002F4590">
                          <w:rPr>
                            <w:rFonts w:ascii="黑体" w:eastAsia="黑体" w:hAnsi="黑体" w:cstheme="minorBidi"/>
                            <w:sz w:val="22"/>
                            <w:szCs w:val="36"/>
                          </w:rPr>
                          <w:t>（情绪疏导、</w:t>
                        </w:r>
                        <w:proofErr w:type="gramStart"/>
                        <w:r w:rsidRPr="002F4590">
                          <w:rPr>
                            <w:rFonts w:ascii="黑体" w:eastAsia="黑体" w:hAnsi="黑体" w:cstheme="minorBidi"/>
                            <w:sz w:val="22"/>
                            <w:szCs w:val="36"/>
                          </w:rPr>
                          <w:t>职场礼仪</w:t>
                        </w:r>
                        <w:proofErr w:type="gramEnd"/>
                        <w:r w:rsidRPr="002F4590">
                          <w:rPr>
                            <w:rFonts w:ascii="黑体" w:eastAsia="黑体" w:hAnsi="黑体" w:cstheme="minorBidi"/>
                            <w:sz w:val="22"/>
                            <w:szCs w:val="36"/>
                          </w:rPr>
                          <w:t>、礼仪指导、服饰色彩搭配、瑜伽健身指导等需要部署）</w:t>
                        </w:r>
                      </w:p>
                      <w:p w:rsidR="002C470F" w:rsidRPr="00080649" w:rsidRDefault="002C470F" w:rsidP="002C470F">
                        <w:pPr>
                          <w:pStyle w:val="aa"/>
                          <w:spacing w:line="480" w:lineRule="auto"/>
                          <w:rPr>
                            <w:b w:val="0"/>
                            <w:sz w:val="22"/>
                          </w:rPr>
                        </w:pPr>
                        <w:r w:rsidRPr="00080649">
                          <w:rPr>
                            <w:b w:val="0"/>
                            <w:sz w:val="22"/>
                          </w:rPr>
                          <w:t>（场景化演示答题、实操题展示）</w:t>
                        </w:r>
                      </w:p>
                      <w:p w:rsidR="002C470F" w:rsidRPr="002F4590" w:rsidRDefault="002C470F" w:rsidP="002C470F">
                        <w:pPr>
                          <w:pStyle w:val="a9"/>
                          <w:ind w:firstLineChars="0" w:firstLine="0"/>
                          <w:rPr>
                            <w:rFonts w:ascii="黑体" w:eastAsia="黑体" w:hAnsi="黑体" w:cstheme="minorBidi"/>
                            <w:sz w:val="22"/>
                            <w:szCs w:val="36"/>
                          </w:rPr>
                        </w:pPr>
                      </w:p>
                    </w:txbxContent>
                  </v:textbox>
                </v:shape>
                <v:shape id="Text Box 22" o:spid="_x0000_s1040" type="#_x0000_t202" style="position:absolute;left:2;top:7032;width:5006;height:22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Zs4cIA&#10;AADbAAAADwAAAGRycy9kb3ducmV2LnhtbESPUWvCMBSF3wf+h3CFvc3UQsdWjUVkwqBPuv2AS3Nt&#10;g81NTVLt9uuXgeDj4ZzzHc66mmwvruSDcaxguchAEDdOG24VfH/tX95AhIissXdMCn4oQLWZPa2x&#10;1O7GB7oeYysShEOJCroYh1LK0HRkMSzcQJy8k/MWY5K+ldrjLcFtL/Mse5UWDaeFDgfaddScj6NV&#10;IGkweDaH949e7y9jkde/0ddKPc+n7QpEpCk+wvf2p1ZQ5PD/Jf0A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pmzhwgAAANsAAAAPAAAAAAAAAAAAAAAAAJgCAABkcnMvZG93&#10;bnJldi54bWxQSwUGAAAAAAQABAD1AAAAhwMAAAAA&#10;" filled="f" strokecolor="#404040" strokeweight=".25pt">
                  <v:textbox inset="0,0,0,0">
                    <w:txbxContent>
                      <w:p w:rsidR="002C470F" w:rsidRPr="004C1138" w:rsidRDefault="002C470F" w:rsidP="002C470F">
                        <w:pPr>
                          <w:pStyle w:val="aa"/>
                          <w:spacing w:line="480" w:lineRule="auto"/>
                          <w:rPr>
                            <w:b w:val="0"/>
                            <w:color w:val="FF0000"/>
                            <w:sz w:val="22"/>
                          </w:rPr>
                        </w:pPr>
                        <w:r w:rsidRPr="004C1138">
                          <w:rPr>
                            <w:b w:val="0"/>
                            <w:color w:val="FF0000"/>
                            <w:sz w:val="22"/>
                          </w:rPr>
                          <w:t>信息技术类专项职业能力考试现场系统第五版</w:t>
                        </w:r>
                      </w:p>
                      <w:p w:rsidR="002C470F" w:rsidRPr="00177CE6" w:rsidRDefault="002C470F" w:rsidP="002C470F">
                        <w:pPr>
                          <w:pStyle w:val="aa"/>
                          <w:spacing w:line="480" w:lineRule="auto"/>
                          <w:rPr>
                            <w:b w:val="0"/>
                            <w:sz w:val="22"/>
                          </w:rPr>
                        </w:pPr>
                        <w:r w:rsidRPr="00177CE6">
                          <w:rPr>
                            <w:b w:val="0"/>
                            <w:sz w:val="22"/>
                          </w:rPr>
                          <w:t>（信息技术类项目分发题号、回传抽题数据）</w:t>
                        </w:r>
                      </w:p>
                      <w:p w:rsidR="002C470F" w:rsidRPr="00177CE6" w:rsidRDefault="002C470F" w:rsidP="002C470F">
                        <w:pPr>
                          <w:pStyle w:val="aa"/>
                          <w:spacing w:line="480" w:lineRule="auto"/>
                          <w:rPr>
                            <w:b w:val="0"/>
                            <w:sz w:val="22"/>
                          </w:rPr>
                        </w:pPr>
                        <w:r w:rsidRPr="00177CE6">
                          <w:rPr>
                            <w:b w:val="0"/>
                            <w:sz w:val="22"/>
                          </w:rPr>
                          <w:t>（膳食营养搭配也</w:t>
                        </w:r>
                        <w:proofErr w:type="gramStart"/>
                        <w:r w:rsidRPr="00177CE6">
                          <w:rPr>
                            <w:b w:val="0"/>
                            <w:sz w:val="22"/>
                          </w:rPr>
                          <w:t>需部署该</w:t>
                        </w:r>
                        <w:proofErr w:type="gramEnd"/>
                        <w:r w:rsidRPr="00177CE6">
                          <w:rPr>
                            <w:b w:val="0"/>
                            <w:sz w:val="22"/>
                          </w:rPr>
                          <w:t>系统）</w:t>
                        </w:r>
                      </w:p>
                    </w:txbxContent>
                  </v:textbox>
                </v:shape>
                <w10:anchorlock/>
              </v:group>
            </w:pict>
          </mc:Fallback>
        </mc:AlternateContent>
      </w:r>
    </w:p>
    <w:p w:rsidR="002C470F" w:rsidRDefault="002C470F" w:rsidP="002C470F">
      <w:pPr>
        <w:widowControl/>
        <w:spacing w:line="360" w:lineRule="auto"/>
      </w:pPr>
    </w:p>
    <w:p w:rsidR="002C470F" w:rsidRDefault="009D57B6" w:rsidP="002C470F">
      <w:pPr>
        <w:widowControl/>
        <w:spacing w:line="360" w:lineRule="auto"/>
      </w:pPr>
      <w:r>
        <w:rPr>
          <w:noProof/>
        </w:rPr>
        <w:drawing>
          <wp:anchor distT="0" distB="0" distL="0" distR="0" simplePos="0" relativeHeight="251661312" behindDoc="0" locked="0" layoutInCell="1" allowOverlap="1" wp14:anchorId="671EF587" wp14:editId="29BE2325">
            <wp:simplePos x="0" y="0"/>
            <wp:positionH relativeFrom="page">
              <wp:posOffset>4414520</wp:posOffset>
            </wp:positionH>
            <wp:positionV relativeFrom="paragraph">
              <wp:posOffset>90805</wp:posOffset>
            </wp:positionV>
            <wp:extent cx="1667510" cy="1668145"/>
            <wp:effectExtent l="0" t="0" r="8890" b="8255"/>
            <wp:wrapNone/>
            <wp:docPr id="97"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1.png"/>
                    <pic:cNvPicPr/>
                  </pic:nvPicPr>
                  <pic:blipFill>
                    <a:blip r:embed="rId18" cstate="print"/>
                    <a:stretch>
                      <a:fillRect/>
                    </a:stretch>
                  </pic:blipFill>
                  <pic:spPr>
                    <a:xfrm>
                      <a:off x="0" y="0"/>
                      <a:ext cx="1667510" cy="1668145"/>
                    </a:xfrm>
                    <a:prstGeom prst="rect">
                      <a:avLst/>
                    </a:prstGeom>
                  </pic:spPr>
                </pic:pic>
              </a:graphicData>
            </a:graphic>
          </wp:anchor>
        </w:drawing>
      </w:r>
    </w:p>
    <w:p w:rsidR="002C470F" w:rsidRDefault="002C470F" w:rsidP="002C470F">
      <w:pPr>
        <w:widowControl/>
        <w:spacing w:line="360" w:lineRule="auto"/>
      </w:pPr>
      <w:r>
        <w:rPr>
          <w:rFonts w:hint="eastAsia"/>
          <w:noProof/>
        </w:rPr>
        <mc:AlternateContent>
          <mc:Choice Requires="wpg">
            <w:drawing>
              <wp:anchor distT="0" distB="0" distL="114300" distR="114300" simplePos="0" relativeHeight="251660288" behindDoc="0" locked="0" layoutInCell="1" allowOverlap="1" wp14:anchorId="5F4B3084" wp14:editId="6291213A">
                <wp:simplePos x="0" y="0"/>
                <wp:positionH relativeFrom="column">
                  <wp:posOffset>-200025</wp:posOffset>
                </wp:positionH>
                <wp:positionV relativeFrom="paragraph">
                  <wp:posOffset>13335</wp:posOffset>
                </wp:positionV>
                <wp:extent cx="3419509" cy="1003261"/>
                <wp:effectExtent l="0" t="0" r="9525" b="26035"/>
                <wp:wrapNone/>
                <wp:docPr id="88" name="组合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19509" cy="1003261"/>
                          <a:chOff x="-152" y="7571"/>
                          <a:chExt cx="8793" cy="2580"/>
                        </a:xfrm>
                      </wpg:grpSpPr>
                      <wpg:grpSp>
                        <wpg:cNvPr id="89" name="Group 58"/>
                        <wpg:cNvGrpSpPr>
                          <a:grpSpLocks/>
                        </wpg:cNvGrpSpPr>
                        <wpg:grpSpPr bwMode="auto">
                          <a:xfrm>
                            <a:off x="-152" y="7571"/>
                            <a:ext cx="8793" cy="2580"/>
                            <a:chOff x="-267" y="13716"/>
                            <a:chExt cx="8793" cy="2580"/>
                          </a:xfrm>
                        </wpg:grpSpPr>
                        <wps:wsp>
                          <wps:cNvPr id="90" name="Rectangle 59"/>
                          <wps:cNvSpPr>
                            <a:spLocks noChangeArrowheads="1"/>
                          </wps:cNvSpPr>
                          <wps:spPr bwMode="auto">
                            <a:xfrm>
                              <a:off x="708" y="13752"/>
                              <a:ext cx="6240" cy="2544"/>
                            </a:xfrm>
                            <a:prstGeom prst="rect">
                              <a:avLst/>
                            </a:prstGeom>
                            <a:solidFill>
                              <a:srgbClr val="CDCDCD">
                                <a:alpha val="49803"/>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AutoShape 60"/>
                          <wps:cNvSpPr>
                            <a:spLocks/>
                          </wps:cNvSpPr>
                          <wps:spPr bwMode="auto">
                            <a:xfrm>
                              <a:off x="-267" y="13752"/>
                              <a:ext cx="7215" cy="2544"/>
                            </a:xfrm>
                            <a:custGeom>
                              <a:avLst/>
                              <a:gdLst>
                                <a:gd name="T0" fmla="+- 0 -267 -267"/>
                                <a:gd name="T1" fmla="*/ T0 w 7215"/>
                                <a:gd name="T2" fmla="+- 0 16296 13752"/>
                                <a:gd name="T3" fmla="*/ 16296 h 2544"/>
                                <a:gd name="T4" fmla="+- 0 708 -267"/>
                                <a:gd name="T5" fmla="*/ T4 w 7215"/>
                                <a:gd name="T6" fmla="+- 0 16296 13752"/>
                                <a:gd name="T7" fmla="*/ 16296 h 2544"/>
                                <a:gd name="T8" fmla="+- 0 6948 -267"/>
                                <a:gd name="T9" fmla="*/ T8 w 7215"/>
                                <a:gd name="T10" fmla="+- 0 16296 13752"/>
                                <a:gd name="T11" fmla="*/ 16296 h 2544"/>
                                <a:gd name="T12" fmla="+- 0 708 -267"/>
                                <a:gd name="T13" fmla="*/ T12 w 7215"/>
                                <a:gd name="T14" fmla="+- 0 13752 13752"/>
                                <a:gd name="T15" fmla="*/ 13752 h 2544"/>
                                <a:gd name="T16" fmla="+- 0 708 -267"/>
                                <a:gd name="T17" fmla="*/ T16 w 7215"/>
                                <a:gd name="T18" fmla="+- 0 16296 13752"/>
                                <a:gd name="T19" fmla="*/ 16296 h 2544"/>
                                <a:gd name="T20" fmla="+- 0 6948 -267"/>
                                <a:gd name="T21" fmla="*/ T20 w 7215"/>
                                <a:gd name="T22" fmla="+- 0 16296 13752"/>
                                <a:gd name="T23" fmla="*/ 16296 h 2544"/>
                                <a:gd name="T24" fmla="+- 0 6948 -267"/>
                                <a:gd name="T25" fmla="*/ T24 w 7215"/>
                                <a:gd name="T26" fmla="+- 0 13752 13752"/>
                                <a:gd name="T27" fmla="*/ 13752 h 2544"/>
                              </a:gdLst>
                              <a:ahLst/>
                              <a:cxnLst>
                                <a:cxn ang="0">
                                  <a:pos x="T1" y="T3"/>
                                </a:cxn>
                                <a:cxn ang="0">
                                  <a:pos x="T5" y="T7"/>
                                </a:cxn>
                                <a:cxn ang="0">
                                  <a:pos x="T9" y="T11"/>
                                </a:cxn>
                                <a:cxn ang="0">
                                  <a:pos x="T13" y="T15"/>
                                </a:cxn>
                                <a:cxn ang="0">
                                  <a:pos x="T17" y="T19"/>
                                </a:cxn>
                                <a:cxn ang="0">
                                  <a:pos x="T21" y="T23"/>
                                </a:cxn>
                                <a:cxn ang="0">
                                  <a:pos x="T25" y="T27"/>
                                </a:cxn>
                              </a:cxnLst>
                              <a:rect l="0" t="0" r="r" b="b"/>
                              <a:pathLst>
                                <a:path w="7215" h="2544">
                                  <a:moveTo>
                                    <a:pt x="0" y="2544"/>
                                  </a:moveTo>
                                  <a:lnTo>
                                    <a:pt x="975" y="2544"/>
                                  </a:lnTo>
                                  <a:lnTo>
                                    <a:pt x="7215" y="2544"/>
                                  </a:lnTo>
                                  <a:moveTo>
                                    <a:pt x="975" y="0"/>
                                  </a:moveTo>
                                  <a:lnTo>
                                    <a:pt x="975" y="2544"/>
                                  </a:lnTo>
                                  <a:moveTo>
                                    <a:pt x="7215" y="2544"/>
                                  </a:moveTo>
                                  <a:lnTo>
                                    <a:pt x="7215" y="0"/>
                                  </a:lnTo>
                                </a:path>
                              </a:pathLst>
                            </a:custGeom>
                            <a:noFill/>
                            <a:ln w="3175">
                              <a:solidFill>
                                <a:srgbClr val="CDCDC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2" name="Picture 6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684" y="13716"/>
                              <a:ext cx="6228" cy="25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3" name="Rectangle 62"/>
                          <wps:cNvSpPr>
                            <a:spLocks noChangeArrowheads="1"/>
                          </wps:cNvSpPr>
                          <wps:spPr bwMode="auto">
                            <a:xfrm>
                              <a:off x="684" y="13716"/>
                              <a:ext cx="6228" cy="2556"/>
                            </a:xfrm>
                            <a:prstGeom prst="rect">
                              <a:avLst/>
                            </a:prstGeom>
                            <a:noFill/>
                            <a:ln w="3175">
                              <a:solidFill>
                                <a:srgbClr val="40404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Line 63"/>
                          <wps:cNvCnPr/>
                          <wps:spPr bwMode="auto">
                            <a:xfrm>
                              <a:off x="6912" y="15000"/>
                              <a:ext cx="1212" cy="0"/>
                            </a:xfrm>
                            <a:prstGeom prst="line">
                              <a:avLst/>
                            </a:prstGeom>
                            <a:noFill/>
                            <a:ln w="12700">
                              <a:solidFill>
                                <a:srgbClr val="40404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95" name="Picture 6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8088" y="14777"/>
                              <a:ext cx="438" cy="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96" name="Text Box 65"/>
                        <wps:cNvSpPr txBox="1">
                          <a:spLocks noChangeArrowheads="1"/>
                        </wps:cNvSpPr>
                        <wps:spPr bwMode="auto">
                          <a:xfrm>
                            <a:off x="873" y="7607"/>
                            <a:ext cx="6190" cy="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2C470F" w:rsidRPr="00E34EE9" w:rsidRDefault="002C470F" w:rsidP="002C470F">
                              <w:pPr>
                                <w:rPr>
                                  <w:rFonts w:ascii="黑体" w:eastAsia="黑体" w:hAnsi="黑体"/>
                                  <w:kern w:val="0"/>
                                  <w:sz w:val="22"/>
                                  <w:szCs w:val="36"/>
                                </w:rPr>
                              </w:pPr>
                              <w:r w:rsidRPr="00E34EE9">
                                <w:rPr>
                                  <w:rFonts w:ascii="黑体" w:eastAsia="黑体" w:hAnsi="黑体" w:hint="eastAsia"/>
                                  <w:kern w:val="0"/>
                                  <w:sz w:val="22"/>
                                  <w:szCs w:val="36"/>
                                </w:rPr>
                                <w:t>考点负责人移动端登录考评管理系统督导员移动端登录签到记录</w:t>
                              </w:r>
                            </w:p>
                            <w:p w:rsidR="002C470F" w:rsidRPr="00E34EE9" w:rsidRDefault="002C470F" w:rsidP="002C470F">
                              <w:pPr>
                                <w:rPr>
                                  <w:rFonts w:ascii="黑体" w:eastAsia="黑体" w:hAnsi="黑体"/>
                                  <w:kern w:val="0"/>
                                  <w:sz w:val="22"/>
                                  <w:szCs w:val="36"/>
                                </w:rPr>
                              </w:pPr>
                              <w:r w:rsidRPr="00E34EE9">
                                <w:rPr>
                                  <w:rFonts w:ascii="黑体" w:eastAsia="黑体" w:hAnsi="黑体" w:hint="eastAsia"/>
                                  <w:kern w:val="0"/>
                                  <w:sz w:val="22"/>
                                  <w:szCs w:val="36"/>
                                </w:rPr>
                                <w:t>考评员移动端登录签到记录查询开考密码</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88" o:spid="_x0000_s1041" style="position:absolute;left:0;text-align:left;margin-left:-15.75pt;margin-top:1.05pt;width:269.25pt;height:79pt;z-index:251660288;mso-position-horizontal-relative:text;mso-position-vertical-relative:text" coordorigin="-152,7571" coordsize="8793,25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">
                <v:group id="Group 58" o:spid="_x0000_s1042" style="position:absolute;left:-152;top:7571;width:8793;height:2580" coordorigin="-267,13716" coordsize="8793,25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rect id="Rectangle 59" o:spid="_x0000_s1043" style="position:absolute;left:708;top:13752;width:6240;height:2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jJOr8A&#10;AADbAAAADwAAAGRycy9kb3ducmV2LnhtbERPyWrDMBC9F/oPYgq9lEZOAyVxIptgSDG9Ja3vgzW1&#10;RayRsRQv/frqEOjx8fZDPttOjDR441jBepWAIK6dNtwo+P46vW5B+ICssXNMChbykGePDwdMtZv4&#10;TOMlNCKGsE9RQRtCn0rp65Ys+pXriSP34waLIcKhkXrAKYbbTr4lybu0aDg2tNhT0VJ9vdysgo+K&#10;iqSS/HJefl1hTMWb8pOVen6aj3sQgebwL767S61gF9fHL/EHyOw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YeMk6vwAAANsAAAAPAAAAAAAAAAAAAAAAAJgCAABkcnMvZG93bnJl&#10;di54bWxQSwUGAAAAAAQABAD1AAAAhAMAAAAA&#10;" fillcolor="#cdcdcd" stroked="f">
                    <v:fill opacity="32639f"/>
                  </v:rect>
                  <v:shape id="AutoShape 60" o:spid="_x0000_s1044" style="position:absolute;left:-267;top:13752;width:7215;height:2544;visibility:visible;mso-wrap-style:square;v-text-anchor:top" coordsize="7215,2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cB9cUA&#10;AADbAAAADwAAAGRycy9kb3ducmV2LnhtbESPQWvCQBSE74L/YXlCb3UTpcVGNyKKUOihaC3o7bH7&#10;TNJm34bsRtP++q5Q8DjMzDfMYtnbWlyo9ZVjBek4AUGsnam4UHD42D7OQPiAbLB2TAp+yMMyHw4W&#10;mBl35R1d9qEQEcI+QwVlCE0mpdclWfRj1xBH7+xaiyHKtpCmxWuE21pOkuRZWqw4LpTY0Lok/b3v&#10;rIL176fWp7fT9OnLy+Pm/dg1uOqUehj1qzmIQH24h//br0bBSwq3L/EHy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BwH1xQAAANsAAAAPAAAAAAAAAAAAAAAAAJgCAABkcnMv&#10;ZG93bnJldi54bWxQSwUGAAAAAAQABAD1AAAAigMAAAAA&#10;" path="m,2544r975,l7215,2544m975,r,2544m7215,2544l7215,e" filled="f" strokecolor="#cdcdcd" strokeweight=".25pt">
                    <v:path arrowok="t" o:connecttype="custom" o:connectlocs="0,16296;975,16296;7215,16296;975,13752;975,16296;7215,16296;7215,13752" o:connectangles="0,0,0,0,0,0,0"/>
                  </v:shape>
                  <v:shape id="Picture 61" o:spid="_x0000_s1045" type="#_x0000_t75" style="position:absolute;left:684;top:13716;width:6228;height:25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SW0Vu9AAAA2wAAAA8AAABkcnMvZG93bnJldi54bWxEj8EKwjAQRO+C/xBW8GZTFUSrUUQQvIlV&#10;72uztsVmU5qo1a83guBxmJk3zGLVmko8qHGlZQXDKAZBnFldcq7gdNwOpiCcR9ZYWSYFL3KwWnY7&#10;C0y0ffKBHqnPRYCwS1BB4X2dSOmyggy6yNbEwbvaxqAPssmlbvAZ4KaSozieSIMlh4UCa9oUlN3S&#10;u1FwfK/pvr+M5emS5ujOMVOdsVL9Xrueg/DU+n/4195pBbMRfL+EHyCXHw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NJbRW70AAADbAAAADwAAAAAAAAAAAAAAAACfAgAAZHJz&#10;L2Rvd25yZXYueG1sUEsFBgAAAAAEAAQA9wAAAIkDAAAAAA==&#10;">
                    <v:imagedata r:id="rId21" o:title=""/>
                  </v:shape>
                  <v:rect id="Rectangle 62" o:spid="_x0000_s1046" style="position:absolute;left:684;top:13716;width:6228;height:25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n4B78A&#10;AADbAAAADwAAAGRycy9kb3ducmV2LnhtbERPy4rCMBTdC/5DuII7TVV8VaOIjCADLnyA22tzbYvN&#10;TaeJWv/eDAguz5szX9amEA+qXG5ZQa8bgSBOrM45VXA6bjoTEM4jaywsk4IXOVgumo05xto+eU+P&#10;g09FKGEXo4LM+zKW0iUZGXRdWxIH7Worgz7AKpW6wmcoN4XsR9FIGsw5LGRY0jqj5Ha4GwU/4814&#10;/2d+7+tLYPrD4W57vmql2q16NQPhqfZf8ye91QqmA/j/En6AXL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QefgHvwAAANsAAAAPAAAAAAAAAAAAAAAAAJgCAABkcnMvZG93bnJl&#10;di54bWxQSwUGAAAAAAQABAD1AAAAhAMAAAAA&#10;" filled="f" strokecolor="#404040" strokeweight=".25pt"/>
                  <v:line id="Line 63" o:spid="_x0000_s1047" style="position:absolute;visibility:visible;mso-wrap-style:square" from="6912,15000" to="8124,15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r1H8UAAADbAAAADwAAAGRycy9kb3ducmV2LnhtbESPQWsCMRSE74L/ITyhF6lZSynbrVFE&#10;kJZKD12L4O2xeWaXbl6WJF23/94IgsdhZr5hFqvBtqInHxrHCuazDARx5XTDRsHPfvuYgwgRWWPr&#10;mBT8U4DVcjxaYKHdmb+pL6MRCcKhQAV1jF0hZahqshhmriNO3sl5izFJb6T2eE5w28qnLHuRFhtO&#10;CzV2tKmp+i3/rAJj3PGd1qed/5y2Nt/3h698bpV6mAzrNxCRhngP39ofWsHrM1y/pB8gl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tr1H8UAAADbAAAADwAAAAAAAAAA&#10;AAAAAAChAgAAZHJzL2Rvd25yZXYueG1sUEsFBgAAAAAEAAQA+QAAAJMDAAAAAA==&#10;" strokecolor="#404040" strokeweight="1pt"/>
                  <v:shape id="Picture 64" o:spid="_x0000_s1048" type="#_x0000_t75" style="position:absolute;left:8088;top:14777;width:438;height:4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ir5DCAAAA2wAAAA8AAABkcnMvZG93bnJldi54bWxEj0GLwjAUhO/C/ofwBG+a6rKi1SiLruBN&#10;rMru8dE822LyUpqo9d9vBMHjMDPfMPNla424UeMrxwqGgwQEce50xYWC42HTn4DwAVmjcUwKHuRh&#10;ufjozDHV7s57umWhEBHCPkUFZQh1KqXPS7LoB64mjt7ZNRZDlE0hdYP3CLdGjpJkLC1WHBdKrGlV&#10;Un7JrlbBaPJJp2z9c/011WW3n57M3+FolOp12+8ZiEBteIdf7a1WMP2C55f4A+TiH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sYq+QwgAAANsAAAAPAAAAAAAAAAAAAAAAAJ8C&#10;AABkcnMvZG93bnJldi54bWxQSwUGAAAAAAQABAD3AAAAjgMAAAAA&#10;">
                    <v:imagedata r:id="rId22" o:title=""/>
                  </v:shape>
                </v:group>
                <v:shape id="Text Box 65" o:spid="_x0000_s1049" type="#_x0000_t202" style="position:absolute;left:873;top:7607;width:6190;height:2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apV8IA&#10;AADbAAAADwAAAGRycy9kb3ducmV2LnhtbESPQYvCMBSE78L+h/AW9qapHkSrUURUvOzBKtjj2+bZ&#10;1m1eSpLV7r83guBxmJlvmPmyM424kfO1ZQXDQQKCuLC65lLB6bjtT0D4gKyxsUwK/snDcvHRm2Oq&#10;7Z0PdMtCKSKEfYoKqhDaVEpfVGTQD2xLHL2LdQZDlK6U2uE9wk0jR0kylgZrjgsVtrSuqPjN/owC&#10;9+1+5NlcVlkeaHPdjnJ93e2V+vrsVjMQgbrwDr/ae61gOobnl/gD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hqlXwgAAANsAAAAPAAAAAAAAAAAAAAAAAJgCAABkcnMvZG93&#10;bnJldi54bWxQSwUGAAAAAAQABAD1AAAAhwMAAAAA&#10;" filled="f" stroked="f" strokecolor="white [3212]">
                  <v:textbox>
                    <w:txbxContent>
                      <w:p w:rsidR="002C470F" w:rsidRPr="00E34EE9" w:rsidRDefault="002C470F" w:rsidP="002C470F">
                        <w:pPr>
                          <w:rPr>
                            <w:rFonts w:ascii="黑体" w:eastAsia="黑体" w:hAnsi="黑体"/>
                            <w:kern w:val="0"/>
                            <w:sz w:val="22"/>
                            <w:szCs w:val="36"/>
                          </w:rPr>
                        </w:pPr>
                        <w:r w:rsidRPr="00E34EE9">
                          <w:rPr>
                            <w:rFonts w:ascii="黑体" w:eastAsia="黑体" w:hAnsi="黑体" w:hint="eastAsia"/>
                            <w:kern w:val="0"/>
                            <w:sz w:val="22"/>
                            <w:szCs w:val="36"/>
                          </w:rPr>
                          <w:t>考点负责人移动端登录考评管理系统督导员移动端登录签到记录</w:t>
                        </w:r>
                      </w:p>
                      <w:p w:rsidR="002C470F" w:rsidRPr="00E34EE9" w:rsidRDefault="002C470F" w:rsidP="002C470F">
                        <w:pPr>
                          <w:rPr>
                            <w:rFonts w:ascii="黑体" w:eastAsia="黑体" w:hAnsi="黑体"/>
                            <w:kern w:val="0"/>
                            <w:sz w:val="22"/>
                            <w:szCs w:val="36"/>
                          </w:rPr>
                        </w:pPr>
                        <w:r w:rsidRPr="00E34EE9">
                          <w:rPr>
                            <w:rFonts w:ascii="黑体" w:eastAsia="黑体" w:hAnsi="黑体" w:hint="eastAsia"/>
                            <w:kern w:val="0"/>
                            <w:sz w:val="22"/>
                            <w:szCs w:val="36"/>
                          </w:rPr>
                          <w:t>考评员移动端登录签到记录查询开考密码</w:t>
                        </w:r>
                      </w:p>
                    </w:txbxContent>
                  </v:textbox>
                </v:shape>
              </v:group>
            </w:pict>
          </mc:Fallback>
        </mc:AlternateContent>
      </w:r>
    </w:p>
    <w:p w:rsidR="002C470F" w:rsidRDefault="002C470F" w:rsidP="002C470F">
      <w:pPr>
        <w:widowControl/>
        <w:spacing w:line="360" w:lineRule="auto"/>
      </w:pPr>
    </w:p>
    <w:p w:rsidR="002C470F" w:rsidRDefault="002C470F" w:rsidP="002C470F">
      <w:pPr>
        <w:widowControl/>
        <w:spacing w:line="360" w:lineRule="auto"/>
      </w:pPr>
    </w:p>
    <w:p w:rsidR="00323690" w:rsidRDefault="00323690" w:rsidP="002C470F">
      <w:pPr>
        <w:widowControl/>
        <w:spacing w:line="360" w:lineRule="auto"/>
      </w:pPr>
    </w:p>
    <w:p w:rsidR="00323690" w:rsidRPr="00323690" w:rsidRDefault="00323690" w:rsidP="00323690"/>
    <w:p w:rsidR="00323690" w:rsidRDefault="00323690" w:rsidP="00323690">
      <w:pPr>
        <w:ind w:firstLineChars="200" w:firstLine="420"/>
        <w:sectPr w:rsidR="00323690" w:rsidSect="003648BD">
          <w:pgSz w:w="11906" w:h="16838"/>
          <w:pgMar w:top="1440" w:right="1800" w:bottom="993" w:left="1800" w:header="851" w:footer="992" w:gutter="0"/>
          <w:cols w:space="425"/>
          <w:docGrid w:type="lines" w:linePitch="312"/>
        </w:sectPr>
      </w:pPr>
    </w:p>
    <w:p w:rsidR="002C470F" w:rsidRDefault="002C470F" w:rsidP="002C470F">
      <w:pPr>
        <w:pStyle w:val="10"/>
        <w:ind w:firstLine="590"/>
      </w:pPr>
      <w:r>
        <w:rPr>
          <w:rFonts w:hint="eastAsia"/>
        </w:rPr>
        <w:lastRenderedPageBreak/>
        <w:t>一、系统简介</w:t>
      </w:r>
    </w:p>
    <w:p w:rsidR="002C470F" w:rsidRDefault="002C470F" w:rsidP="002C470F">
      <w:pPr>
        <w:pStyle w:val="a9"/>
        <w:ind w:firstLine="560"/>
      </w:pPr>
      <w:r>
        <w:rPr>
          <w:rFonts w:hint="eastAsia"/>
        </w:rPr>
        <w:t>《专项职业能力考核考评管理系统》（以下简称</w:t>
      </w:r>
      <w:r>
        <w:rPr>
          <w:rFonts w:hint="eastAsia"/>
          <w:b/>
          <w:bCs/>
        </w:rPr>
        <w:t>本系统或考评管理系统</w:t>
      </w:r>
      <w:r>
        <w:rPr>
          <w:rFonts w:hint="eastAsia"/>
        </w:rPr>
        <w:t>）与《福建省</w:t>
      </w:r>
      <w:r w:rsidRPr="00B82E25">
        <w:rPr>
          <w:rFonts w:hint="eastAsia"/>
        </w:rPr>
        <w:t>职业技能鉴定在线平台</w:t>
      </w:r>
      <w:r>
        <w:t>》（以下简称</w:t>
      </w:r>
      <w:r>
        <w:rPr>
          <w:b/>
          <w:bCs/>
        </w:rPr>
        <w:t>考</w:t>
      </w:r>
      <w:proofErr w:type="gramStart"/>
      <w:r>
        <w:rPr>
          <w:b/>
          <w:bCs/>
        </w:rPr>
        <w:t>务</w:t>
      </w:r>
      <w:proofErr w:type="gramEnd"/>
      <w:r>
        <w:rPr>
          <w:b/>
          <w:bCs/>
        </w:rPr>
        <w:t>平台</w:t>
      </w:r>
      <w:r>
        <w:t>）、《</w:t>
      </w:r>
      <w:r>
        <w:rPr>
          <w:rFonts w:hint="eastAsia"/>
        </w:rPr>
        <w:t>信息技术类专项职业能力考试现场系统第五版</w:t>
      </w:r>
      <w:r>
        <w:t>》（以下简称</w:t>
      </w:r>
      <w:r>
        <w:rPr>
          <w:b/>
          <w:bCs/>
        </w:rPr>
        <w:t>现场</w:t>
      </w:r>
      <w:r>
        <w:rPr>
          <w:rFonts w:hint="eastAsia"/>
          <w:b/>
          <w:bCs/>
        </w:rPr>
        <w:t>系统</w:t>
      </w:r>
      <w:r>
        <w:rPr>
          <w:rFonts w:hint="eastAsia"/>
        </w:rPr>
        <w:t>，</w:t>
      </w:r>
      <w:r w:rsidRPr="000C6789">
        <w:rPr>
          <w:rFonts w:hint="eastAsia"/>
          <w:color w:val="FF0000"/>
        </w:rPr>
        <w:t>普通类专项考试无需使用</w:t>
      </w:r>
      <w:r>
        <w:t>）在架构上</w:t>
      </w:r>
      <w:r>
        <w:rPr>
          <w:rFonts w:hint="eastAsia"/>
        </w:rPr>
        <w:t>相互</w:t>
      </w:r>
      <w:r>
        <w:t>独立，</w:t>
      </w:r>
      <w:r>
        <w:rPr>
          <w:rFonts w:hint="eastAsia"/>
        </w:rPr>
        <w:t>并</w:t>
      </w:r>
      <w:r>
        <w:t>通过一些数据的</w:t>
      </w:r>
      <w:r>
        <w:rPr>
          <w:rFonts w:hint="eastAsia"/>
        </w:rPr>
        <w:t>交互</w:t>
      </w:r>
      <w:r>
        <w:t>，共同完成</w:t>
      </w:r>
      <w:r>
        <w:rPr>
          <w:rFonts w:hint="eastAsia"/>
        </w:rPr>
        <w:t>考</w:t>
      </w:r>
      <w:proofErr w:type="gramStart"/>
      <w:r>
        <w:rPr>
          <w:rFonts w:hint="eastAsia"/>
        </w:rPr>
        <w:t>务</w:t>
      </w:r>
      <w:proofErr w:type="gramEnd"/>
      <w:r>
        <w:rPr>
          <w:rFonts w:hint="eastAsia"/>
        </w:rPr>
        <w:t>、</w:t>
      </w:r>
      <w:r>
        <w:t>考试及监管流程，服务于站点的专项职业能力考核工作。</w:t>
      </w:r>
    </w:p>
    <w:p w:rsidR="002C470F" w:rsidRDefault="002C470F" w:rsidP="002C470F">
      <w:pPr>
        <w:pStyle w:val="a9"/>
        <w:ind w:firstLine="560"/>
      </w:pPr>
      <w:r>
        <w:rPr>
          <w:rFonts w:hint="eastAsia"/>
        </w:rPr>
        <w:t>本系统主要用于省市鉴定指导中心及鉴定站点做好专项职业能力考核工作，确保考试的公平性及严肃性，提供考核流程中的监管人员管理与派遣、考核现场及过程的规范性检查、留档、阅卷记录存档等功能。</w:t>
      </w:r>
    </w:p>
    <w:p w:rsidR="002C470F" w:rsidRDefault="002C470F" w:rsidP="002C470F">
      <w:pPr>
        <w:pStyle w:val="a9"/>
        <w:ind w:firstLine="560"/>
      </w:pPr>
      <w:r>
        <w:rPr>
          <w:rFonts w:hint="eastAsia"/>
        </w:rPr>
        <w:t>以下操作说明基于本系统2.2.0版及同期的考评管理规定编写，若系统有更新，请以新版本为准；若操作要求与管理机构（省市鉴定指导中心）的管理规定冲突，以管理机构的管理规定为准。</w:t>
      </w:r>
    </w:p>
    <w:p w:rsidR="002C470F" w:rsidRPr="00404888" w:rsidRDefault="002C470F" w:rsidP="002C470F">
      <w:pPr>
        <w:pStyle w:val="a9"/>
        <w:ind w:firstLine="560"/>
      </w:pPr>
      <w:r>
        <w:rPr>
          <w:rFonts w:hint="eastAsia"/>
        </w:rPr>
        <w:t>系统入口：</w:t>
      </w:r>
      <w:hyperlink r:id="rId23" w:history="1">
        <w:r w:rsidRPr="00404888">
          <w:rPr>
            <w:rStyle w:val="a6"/>
          </w:rPr>
          <w:t>http://218.66.50.237:2021/</w:t>
        </w:r>
      </w:hyperlink>
    </w:p>
    <w:p w:rsidR="002C470F" w:rsidRPr="00404888" w:rsidRDefault="002C470F" w:rsidP="002C470F">
      <w:pPr>
        <w:pStyle w:val="a9"/>
        <w:ind w:firstLine="560"/>
      </w:pPr>
      <w:r w:rsidRPr="00404888">
        <w:rPr>
          <w:rFonts w:hint="eastAsia"/>
        </w:rPr>
        <w:t>在移动端上，请通过</w:t>
      </w:r>
      <w:hyperlink r:id="rId24" w:history="1">
        <w:r w:rsidRPr="00404888">
          <w:rPr>
            <w:rStyle w:val="a6"/>
          </w:rPr>
          <w:t>https://exam.fjcitt.cn/admin</w:t>
        </w:r>
      </w:hyperlink>
      <w:r w:rsidRPr="00404888">
        <w:t xml:space="preserve"> </w:t>
      </w:r>
      <w:r w:rsidRPr="00404888">
        <w:rPr>
          <w:rFonts w:hint="eastAsia"/>
        </w:rPr>
        <w:t>访问系统，以便正常使用定位和拍照功能。可</w:t>
      </w:r>
      <w:proofErr w:type="gramStart"/>
      <w:r w:rsidRPr="00404888">
        <w:rPr>
          <w:rFonts w:hint="eastAsia"/>
        </w:rPr>
        <w:t>使用微信或</w:t>
      </w:r>
      <w:proofErr w:type="gramEnd"/>
      <w:r w:rsidRPr="00404888">
        <w:rPr>
          <w:rFonts w:hint="eastAsia"/>
        </w:rPr>
        <w:t>其他</w:t>
      </w:r>
      <w:proofErr w:type="gramStart"/>
      <w:r w:rsidRPr="00404888">
        <w:rPr>
          <w:rFonts w:hint="eastAsia"/>
        </w:rPr>
        <w:t>浏览器扫码访问</w:t>
      </w:r>
      <w:proofErr w:type="gramEnd"/>
      <w:r w:rsidRPr="00404888">
        <w:rPr>
          <w:rFonts w:hint="eastAsia"/>
        </w:rPr>
        <w:t>：</w:t>
      </w:r>
    </w:p>
    <w:p w:rsidR="002C470F" w:rsidRDefault="002C470F" w:rsidP="002C470F">
      <w:pPr>
        <w:pStyle w:val="a7"/>
        <w:spacing w:line="360" w:lineRule="auto"/>
        <w:ind w:left="432"/>
        <w:jc w:val="center"/>
        <w:rPr>
          <w:sz w:val="24"/>
          <w:szCs w:val="28"/>
        </w:rPr>
      </w:pPr>
      <w:r>
        <w:rPr>
          <w:rFonts w:hint="eastAsia"/>
          <w:noProof/>
          <w:szCs w:val="28"/>
        </w:rPr>
        <w:drawing>
          <wp:inline distT="0" distB="0" distL="0" distR="0" wp14:anchorId="4F639CE0" wp14:editId="3B862081">
            <wp:extent cx="1714500" cy="17145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1714500" cy="1714500"/>
                    </a:xfrm>
                    <a:prstGeom prst="rect">
                      <a:avLst/>
                    </a:prstGeom>
                    <a:noFill/>
                    <a:ln>
                      <a:noFill/>
                    </a:ln>
                  </pic:spPr>
                </pic:pic>
              </a:graphicData>
            </a:graphic>
          </wp:inline>
        </w:drawing>
      </w:r>
    </w:p>
    <w:p w:rsidR="002C470F" w:rsidRPr="00C2427A" w:rsidRDefault="002C470F" w:rsidP="002C470F">
      <w:pPr>
        <w:pStyle w:val="10"/>
        <w:ind w:firstLine="590"/>
      </w:pPr>
      <w:r>
        <w:rPr>
          <w:rFonts w:hint="eastAsia"/>
        </w:rPr>
        <w:lastRenderedPageBreak/>
        <w:t>二、鉴定站考</w:t>
      </w:r>
      <w:proofErr w:type="gramStart"/>
      <w:r>
        <w:rPr>
          <w:rFonts w:hint="eastAsia"/>
        </w:rPr>
        <w:t>务</w:t>
      </w:r>
      <w:proofErr w:type="gramEnd"/>
      <w:r w:rsidRPr="00C2427A">
        <w:rPr>
          <w:rFonts w:hint="eastAsia"/>
        </w:rPr>
        <w:t>负责人操作说明</w:t>
      </w:r>
    </w:p>
    <w:p w:rsidR="002C470F" w:rsidRDefault="002C470F" w:rsidP="002C470F">
      <w:pPr>
        <w:pStyle w:val="a9"/>
        <w:ind w:firstLine="560"/>
      </w:pPr>
      <w:r>
        <w:rPr>
          <w:rFonts w:hint="eastAsia"/>
        </w:rPr>
        <w:t>本章节主要描述鉴定站考</w:t>
      </w:r>
      <w:proofErr w:type="gramStart"/>
      <w:r>
        <w:rPr>
          <w:rFonts w:hint="eastAsia"/>
        </w:rPr>
        <w:t>务</w:t>
      </w:r>
      <w:proofErr w:type="gramEnd"/>
      <w:r>
        <w:rPr>
          <w:rFonts w:hint="eastAsia"/>
        </w:rPr>
        <w:t>负责人（以下简称站点）的操作流程及注意事项。</w:t>
      </w:r>
    </w:p>
    <w:p w:rsidR="002C470F" w:rsidRPr="00965022" w:rsidRDefault="002C470F" w:rsidP="002C470F">
      <w:pPr>
        <w:spacing w:line="360" w:lineRule="auto"/>
        <w:ind w:firstLineChars="175" w:firstLine="368"/>
        <w:rPr>
          <w:sz w:val="24"/>
          <w:szCs w:val="28"/>
        </w:rPr>
      </w:pPr>
      <w:r>
        <w:rPr>
          <w:rFonts w:hint="eastAsia"/>
          <w:noProof/>
        </w:rPr>
        <w:drawing>
          <wp:inline distT="0" distB="0" distL="114300" distR="114300" wp14:anchorId="0C6CB55C" wp14:editId="41763F52">
            <wp:extent cx="4891178" cy="2086295"/>
            <wp:effectExtent l="0" t="0" r="5080" b="9525"/>
            <wp:docPr id="2" name="图片 2" descr="16152098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15209849(1)"/>
                    <pic:cNvPicPr>
                      <a:picLocks noChangeAspect="1"/>
                    </pic:cNvPicPr>
                  </pic:nvPicPr>
                  <pic:blipFill>
                    <a:blip r:embed="rId26"/>
                    <a:stretch>
                      <a:fillRect/>
                    </a:stretch>
                  </pic:blipFill>
                  <pic:spPr>
                    <a:xfrm>
                      <a:off x="0" y="0"/>
                      <a:ext cx="4887450" cy="2084705"/>
                    </a:xfrm>
                    <a:prstGeom prst="rect">
                      <a:avLst/>
                    </a:prstGeom>
                  </pic:spPr>
                </pic:pic>
              </a:graphicData>
            </a:graphic>
          </wp:inline>
        </w:drawing>
      </w:r>
    </w:p>
    <w:p w:rsidR="002C470F" w:rsidRPr="00587910" w:rsidRDefault="002C470F" w:rsidP="002C470F">
      <w:pPr>
        <w:pStyle w:val="a9"/>
        <w:ind w:firstLine="560"/>
      </w:pPr>
      <w:r w:rsidRPr="00587910">
        <w:rPr>
          <w:rFonts w:hint="eastAsia"/>
        </w:rPr>
        <w:t>站点首先应在考</w:t>
      </w:r>
      <w:proofErr w:type="gramStart"/>
      <w:r w:rsidRPr="00587910">
        <w:rPr>
          <w:rFonts w:hint="eastAsia"/>
        </w:rPr>
        <w:t>务</w:t>
      </w:r>
      <w:proofErr w:type="gramEnd"/>
      <w:r w:rsidRPr="00587910">
        <w:rPr>
          <w:rFonts w:hint="eastAsia"/>
        </w:rPr>
        <w:t>平台（如上图）上</w:t>
      </w:r>
      <w:r w:rsidRPr="000E59D8">
        <w:rPr>
          <w:rFonts w:hint="eastAsia"/>
          <w:b/>
          <w:color w:val="FF0000"/>
        </w:rPr>
        <w:t>完成正式报名</w:t>
      </w:r>
      <w:r w:rsidRPr="00587910">
        <w:rPr>
          <w:rFonts w:hint="eastAsia"/>
        </w:rPr>
        <w:t>工作，包含考生导入、打印准考证等，具体操作详见在线考</w:t>
      </w:r>
      <w:proofErr w:type="gramStart"/>
      <w:r w:rsidRPr="00587910">
        <w:rPr>
          <w:rFonts w:hint="eastAsia"/>
        </w:rPr>
        <w:t>务</w:t>
      </w:r>
      <w:proofErr w:type="gramEnd"/>
      <w:r w:rsidRPr="00587910">
        <w:rPr>
          <w:rFonts w:hint="eastAsia"/>
        </w:rPr>
        <w:t>平台文档。</w:t>
      </w:r>
    </w:p>
    <w:p w:rsidR="002C470F" w:rsidRPr="00AA0374" w:rsidRDefault="002C470F" w:rsidP="002C470F">
      <w:pPr>
        <w:pStyle w:val="a9"/>
        <w:ind w:firstLine="562"/>
      </w:pPr>
      <w:r>
        <w:rPr>
          <w:rFonts w:hint="eastAsia"/>
          <w:b/>
          <w:bCs/>
          <w:color w:val="FF0000"/>
        </w:rPr>
        <w:t>信息技术类考试</w:t>
      </w:r>
      <w:r w:rsidRPr="00AA0374">
        <w:rPr>
          <w:rFonts w:hint="eastAsia"/>
        </w:rPr>
        <w:t>需从考</w:t>
      </w:r>
      <w:proofErr w:type="gramStart"/>
      <w:r w:rsidRPr="00AA0374">
        <w:rPr>
          <w:rFonts w:hint="eastAsia"/>
        </w:rPr>
        <w:t>务</w:t>
      </w:r>
      <w:proofErr w:type="gramEnd"/>
      <w:r w:rsidRPr="00AA0374">
        <w:rPr>
          <w:rFonts w:hint="eastAsia"/>
        </w:rPr>
        <w:t>平台</w:t>
      </w:r>
      <w:r>
        <w:rPr>
          <w:rFonts w:hint="eastAsia"/>
        </w:rPr>
        <w:t>中</w:t>
      </w:r>
      <w:r w:rsidRPr="00AA0374">
        <w:rPr>
          <w:rFonts w:hint="eastAsia"/>
        </w:rPr>
        <w:t>导出考生名单文件，导出考生名单后应按照实际考场编排为不同的考场考生名单文件（</w:t>
      </w:r>
      <w:r>
        <w:t>excel</w:t>
      </w:r>
      <w:r>
        <w:rPr>
          <w:rFonts w:hint="eastAsia"/>
        </w:rPr>
        <w:t>文件，</w:t>
      </w:r>
      <w:r w:rsidRPr="00AA0374">
        <w:rPr>
          <w:rFonts w:hint="eastAsia"/>
        </w:rPr>
        <w:t>详见后续说明），</w:t>
      </w:r>
      <w:r>
        <w:rPr>
          <w:rFonts w:hint="eastAsia"/>
        </w:rPr>
        <w:t>导出的考场考生名单文件用于考试当天导入《</w:t>
      </w:r>
      <w:r w:rsidRPr="00AA0374">
        <w:t>现场</w:t>
      </w:r>
      <w:r w:rsidRPr="00AA0374">
        <w:rPr>
          <w:rFonts w:hint="eastAsia"/>
        </w:rPr>
        <w:t>系统</w:t>
      </w:r>
      <w:r>
        <w:rPr>
          <w:rFonts w:hint="eastAsia"/>
        </w:rPr>
        <w:t>》</w:t>
      </w:r>
      <w:r w:rsidRPr="00AA0374">
        <w:rPr>
          <w:rFonts w:hint="eastAsia"/>
        </w:rPr>
        <w:t>用于</w:t>
      </w:r>
      <w:r>
        <w:rPr>
          <w:rFonts w:hint="eastAsia"/>
        </w:rPr>
        <w:t>考试</w:t>
      </w:r>
      <w:r w:rsidRPr="00AA0374">
        <w:rPr>
          <w:rFonts w:hint="eastAsia"/>
        </w:rPr>
        <w:t>抽题和拍照。</w:t>
      </w:r>
    </w:p>
    <w:p w:rsidR="002C470F" w:rsidRDefault="002C470F" w:rsidP="002C470F">
      <w:pPr>
        <w:pStyle w:val="a9"/>
        <w:ind w:firstLine="560"/>
      </w:pPr>
      <w:r>
        <w:rPr>
          <w:rFonts w:hint="eastAsia"/>
        </w:rPr>
        <w:t>站点登录</w:t>
      </w:r>
      <w:r>
        <w:rPr>
          <w:rFonts w:hint="eastAsia"/>
          <w:b/>
          <w:bCs/>
        </w:rPr>
        <w:t>本系统</w:t>
      </w:r>
      <w:r>
        <w:rPr>
          <w:rFonts w:hint="eastAsia"/>
        </w:rPr>
        <w:t>，账号为站点编号（</w:t>
      </w:r>
      <w:r>
        <w:rPr>
          <w:rFonts w:hint="eastAsia"/>
          <w:b/>
          <w:bCs/>
        </w:rPr>
        <w:t>13开头</w:t>
      </w:r>
      <w:r>
        <w:rPr>
          <w:rFonts w:hint="eastAsia"/>
        </w:rPr>
        <w:t>），初始密码为123456，首次登录建议修改密码，并填写常用邮箱，今后若忘记密码，可通过邮箱重置。</w:t>
      </w:r>
    </w:p>
    <w:p w:rsidR="002C470F" w:rsidRDefault="002C470F" w:rsidP="002C470F">
      <w:pPr>
        <w:pStyle w:val="a9"/>
        <w:ind w:firstLine="560"/>
      </w:pPr>
      <w:r>
        <w:rPr>
          <w:rFonts w:hint="eastAsia"/>
        </w:rPr>
        <w:t>1、创建新的考试批次，按表单提示填写批次信息</w:t>
      </w:r>
    </w:p>
    <w:p w:rsidR="002C470F" w:rsidRPr="0052184E" w:rsidRDefault="002C470F" w:rsidP="002C470F">
      <w:pPr>
        <w:spacing w:line="360" w:lineRule="auto"/>
        <w:rPr>
          <w:sz w:val="24"/>
          <w:szCs w:val="28"/>
        </w:rPr>
      </w:pPr>
      <w:r>
        <w:rPr>
          <w:noProof/>
        </w:rPr>
        <w:drawing>
          <wp:inline distT="0" distB="0" distL="0" distR="0" wp14:anchorId="35B236A4" wp14:editId="10E710D1">
            <wp:extent cx="5265514" cy="14001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7"/>
                    <a:stretch>
                      <a:fillRect/>
                    </a:stretch>
                  </pic:blipFill>
                  <pic:spPr>
                    <a:xfrm>
                      <a:off x="0" y="0"/>
                      <a:ext cx="5274310" cy="1402514"/>
                    </a:xfrm>
                    <a:prstGeom prst="rect">
                      <a:avLst/>
                    </a:prstGeom>
                  </pic:spPr>
                </pic:pic>
              </a:graphicData>
            </a:graphic>
          </wp:inline>
        </w:drawing>
      </w:r>
      <w:bookmarkStart w:id="4" w:name="_GoBack"/>
      <w:bookmarkEnd w:id="4"/>
    </w:p>
    <w:p w:rsidR="002C470F" w:rsidRDefault="002C470F" w:rsidP="002C470F">
      <w:pPr>
        <w:pStyle w:val="a7"/>
        <w:spacing w:line="360" w:lineRule="auto"/>
        <w:ind w:left="431" w:firstLineChars="0" w:firstLine="0"/>
        <w:jc w:val="center"/>
        <w:rPr>
          <w:sz w:val="24"/>
          <w:szCs w:val="28"/>
        </w:rPr>
      </w:pPr>
      <w:r>
        <w:rPr>
          <w:noProof/>
        </w:rPr>
        <w:lastRenderedPageBreak/>
        <w:drawing>
          <wp:inline distT="0" distB="0" distL="0" distR="0" wp14:anchorId="4E4D4B03" wp14:editId="06439B4B">
            <wp:extent cx="5000056" cy="8436634"/>
            <wp:effectExtent l="0" t="0" r="0" b="25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28"/>
                    <a:stretch>
                      <a:fillRect/>
                    </a:stretch>
                  </pic:blipFill>
                  <pic:spPr>
                    <a:xfrm>
                      <a:off x="0" y="0"/>
                      <a:ext cx="5000056" cy="8436634"/>
                    </a:xfrm>
                    <a:prstGeom prst="rect">
                      <a:avLst/>
                    </a:prstGeom>
                  </pic:spPr>
                </pic:pic>
              </a:graphicData>
            </a:graphic>
          </wp:inline>
        </w:drawing>
      </w:r>
    </w:p>
    <w:p w:rsidR="002C470F" w:rsidRPr="000F3606" w:rsidRDefault="002C470F" w:rsidP="002C470F">
      <w:pPr>
        <w:spacing w:line="360" w:lineRule="auto"/>
        <w:rPr>
          <w:sz w:val="24"/>
          <w:szCs w:val="28"/>
        </w:rPr>
      </w:pPr>
      <w:r>
        <w:rPr>
          <w:noProof/>
        </w:rPr>
        <w:lastRenderedPageBreak/>
        <w:drawing>
          <wp:inline distT="0" distB="0" distL="0" distR="0" wp14:anchorId="7A20EC53" wp14:editId="5C1720D0">
            <wp:extent cx="5365630" cy="1551355"/>
            <wp:effectExtent l="0" t="0" r="698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9"/>
                    <a:stretch>
                      <a:fillRect/>
                    </a:stretch>
                  </pic:blipFill>
                  <pic:spPr>
                    <a:xfrm>
                      <a:off x="0" y="0"/>
                      <a:ext cx="5360492" cy="1549869"/>
                    </a:xfrm>
                    <a:prstGeom prst="rect">
                      <a:avLst/>
                    </a:prstGeom>
                  </pic:spPr>
                </pic:pic>
              </a:graphicData>
            </a:graphic>
          </wp:inline>
        </w:drawing>
      </w:r>
    </w:p>
    <w:p w:rsidR="002C470F" w:rsidRDefault="002C470F" w:rsidP="002C470F">
      <w:pPr>
        <w:pStyle w:val="a9"/>
        <w:ind w:firstLine="560"/>
      </w:pPr>
      <w:r>
        <w:rPr>
          <w:rFonts w:hint="eastAsia"/>
        </w:rPr>
        <w:t>2、点击“考场管理”，点击“新增”创建场次，若场次较多，推荐使用导入功能，按模板要求整理好场次信息即可批量导入；同一间考场的多个场次间的时间间隔建议不少于15分钟。</w:t>
      </w:r>
    </w:p>
    <w:p w:rsidR="002C470F" w:rsidRDefault="002C470F" w:rsidP="002C470F">
      <w:pPr>
        <w:pStyle w:val="a9"/>
        <w:ind w:firstLine="562"/>
        <w:rPr>
          <w:b/>
          <w:bCs/>
          <w14:textFill>
            <w14:gradFill>
              <w14:gsLst>
                <w14:gs w14:pos="0">
                  <w14:srgbClr w14:val="E30000"/>
                </w14:gs>
                <w14:gs w14:pos="100000">
                  <w14:srgbClr w14:val="760303"/>
                </w14:gs>
              </w14:gsLst>
              <w14:lin w14:ang="0" w14:scaled="0"/>
            </w14:gradFill>
          </w14:textFill>
        </w:rPr>
      </w:pPr>
      <w:r w:rsidRPr="00032AA1">
        <w:rPr>
          <w:rFonts w:hint="eastAsia"/>
          <w:b/>
          <w:bCs/>
          <w14:textFill>
            <w14:gradFill>
              <w14:gsLst>
                <w14:gs w14:pos="0">
                  <w14:srgbClr w14:val="E30000"/>
                </w14:gs>
                <w14:gs w14:pos="100000">
                  <w14:srgbClr w14:val="760303"/>
                </w14:gs>
              </w14:gsLst>
              <w14:lin w14:ang="0" w14:scaled="0"/>
            </w14:gradFill>
          </w14:textFill>
        </w:rPr>
        <w:t>注:</w:t>
      </w:r>
      <w:r>
        <w:rPr>
          <w:rFonts w:hint="eastAsia"/>
          <w:b/>
          <w:bCs/>
          <w14:textFill>
            <w14:gradFill>
              <w14:gsLst>
                <w14:gs w14:pos="0">
                  <w14:srgbClr w14:val="E30000"/>
                </w14:gs>
                <w14:gs w14:pos="100000">
                  <w14:srgbClr w14:val="760303"/>
                </w14:gs>
              </w14:gsLst>
              <w14:lin w14:ang="0" w14:scaled="0"/>
            </w14:gradFill>
          </w14:textFill>
        </w:rPr>
        <w:t>不用创建督导员考场和改卷员考场。</w:t>
      </w:r>
    </w:p>
    <w:p w:rsidR="002C470F" w:rsidRPr="00283F99" w:rsidRDefault="002C470F" w:rsidP="002C470F">
      <w:pPr>
        <w:spacing w:line="360" w:lineRule="auto"/>
        <w:rPr>
          <w:sz w:val="24"/>
          <w:szCs w:val="28"/>
        </w:rPr>
      </w:pPr>
      <w:r>
        <w:rPr>
          <w:noProof/>
        </w:rPr>
        <w:drawing>
          <wp:inline distT="0" distB="0" distL="0" distR="0" wp14:anchorId="6982E35E" wp14:editId="5D597107">
            <wp:extent cx="5275954" cy="1562100"/>
            <wp:effectExtent l="0" t="0" r="127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30"/>
                    <a:stretch>
                      <a:fillRect/>
                    </a:stretch>
                  </pic:blipFill>
                  <pic:spPr>
                    <a:xfrm>
                      <a:off x="0" y="0"/>
                      <a:ext cx="5274310" cy="1561613"/>
                    </a:xfrm>
                    <a:prstGeom prst="rect">
                      <a:avLst/>
                    </a:prstGeom>
                  </pic:spPr>
                </pic:pic>
              </a:graphicData>
            </a:graphic>
          </wp:inline>
        </w:drawing>
      </w:r>
    </w:p>
    <w:p w:rsidR="002C470F" w:rsidRPr="00283F99" w:rsidRDefault="002C470F" w:rsidP="002C470F">
      <w:pPr>
        <w:spacing w:line="360" w:lineRule="auto"/>
        <w:rPr>
          <w:sz w:val="24"/>
          <w:szCs w:val="28"/>
        </w:rPr>
      </w:pPr>
      <w:r>
        <w:rPr>
          <w:noProof/>
        </w:rPr>
        <w:drawing>
          <wp:inline distT="0" distB="0" distL="0" distR="0" wp14:anchorId="2620182B" wp14:editId="384BDE26">
            <wp:extent cx="5274310" cy="3714750"/>
            <wp:effectExtent l="0" t="0" r="254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31"/>
                    <a:stretch>
                      <a:fillRect/>
                    </a:stretch>
                  </pic:blipFill>
                  <pic:spPr>
                    <a:xfrm>
                      <a:off x="0" y="0"/>
                      <a:ext cx="5274310" cy="3714750"/>
                    </a:xfrm>
                    <a:prstGeom prst="rect">
                      <a:avLst/>
                    </a:prstGeom>
                  </pic:spPr>
                </pic:pic>
              </a:graphicData>
            </a:graphic>
          </wp:inline>
        </w:drawing>
      </w:r>
    </w:p>
    <w:p w:rsidR="002C470F" w:rsidRPr="002D064C" w:rsidRDefault="002C470F" w:rsidP="002C470F">
      <w:pPr>
        <w:spacing w:line="360" w:lineRule="auto"/>
        <w:rPr>
          <w:sz w:val="24"/>
          <w:szCs w:val="28"/>
        </w:rPr>
      </w:pPr>
      <w:r>
        <w:rPr>
          <w:noProof/>
        </w:rPr>
        <w:lastRenderedPageBreak/>
        <w:drawing>
          <wp:inline distT="0" distB="0" distL="0" distR="0" wp14:anchorId="062164FA" wp14:editId="4A2B77ED">
            <wp:extent cx="5274310" cy="1543685"/>
            <wp:effectExtent l="0" t="0" r="254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32"/>
                    <a:stretch>
                      <a:fillRect/>
                    </a:stretch>
                  </pic:blipFill>
                  <pic:spPr>
                    <a:xfrm>
                      <a:off x="0" y="0"/>
                      <a:ext cx="5274310" cy="1543685"/>
                    </a:xfrm>
                    <a:prstGeom prst="rect">
                      <a:avLst/>
                    </a:prstGeom>
                  </pic:spPr>
                </pic:pic>
              </a:graphicData>
            </a:graphic>
          </wp:inline>
        </w:drawing>
      </w:r>
    </w:p>
    <w:p w:rsidR="002C470F" w:rsidRPr="00C740DF" w:rsidRDefault="002C470F" w:rsidP="002C470F">
      <w:pPr>
        <w:spacing w:line="360" w:lineRule="auto"/>
        <w:rPr>
          <w:sz w:val="24"/>
          <w:szCs w:val="28"/>
        </w:rPr>
      </w:pPr>
      <w:r>
        <w:rPr>
          <w:noProof/>
        </w:rPr>
        <w:drawing>
          <wp:inline distT="0" distB="0" distL="0" distR="0" wp14:anchorId="478BA9D7" wp14:editId="53FF71DA">
            <wp:extent cx="5274310" cy="1860550"/>
            <wp:effectExtent l="0" t="0" r="254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33"/>
                    <a:stretch>
                      <a:fillRect/>
                    </a:stretch>
                  </pic:blipFill>
                  <pic:spPr>
                    <a:xfrm>
                      <a:off x="0" y="0"/>
                      <a:ext cx="5274310" cy="1860550"/>
                    </a:xfrm>
                    <a:prstGeom prst="rect">
                      <a:avLst/>
                    </a:prstGeom>
                  </pic:spPr>
                </pic:pic>
              </a:graphicData>
            </a:graphic>
          </wp:inline>
        </w:drawing>
      </w:r>
    </w:p>
    <w:p w:rsidR="002C470F" w:rsidRPr="008E1281" w:rsidRDefault="002C470F" w:rsidP="002C470F">
      <w:pPr>
        <w:pStyle w:val="a9"/>
        <w:ind w:firstLine="560"/>
      </w:pPr>
      <w:r>
        <w:rPr>
          <w:rFonts w:hint="eastAsia"/>
        </w:rPr>
        <w:t>3、</w:t>
      </w:r>
      <w:r w:rsidRPr="008E1281">
        <w:rPr>
          <w:rFonts w:hint="eastAsia"/>
        </w:rPr>
        <w:t>确认批次信息和考场信息无误后，确认提交。</w:t>
      </w:r>
    </w:p>
    <w:p w:rsidR="002C470F" w:rsidRPr="00DA3E22" w:rsidRDefault="002C470F" w:rsidP="002C470F">
      <w:pPr>
        <w:spacing w:line="360" w:lineRule="auto"/>
        <w:rPr>
          <w:sz w:val="24"/>
          <w:szCs w:val="28"/>
        </w:rPr>
      </w:pPr>
      <w:r>
        <w:rPr>
          <w:noProof/>
        </w:rPr>
        <w:drawing>
          <wp:inline distT="0" distB="0" distL="0" distR="0" wp14:anchorId="785D99CF" wp14:editId="39E28233">
            <wp:extent cx="5274310" cy="1435100"/>
            <wp:effectExtent l="0" t="0" r="254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34"/>
                    <a:stretch>
                      <a:fillRect/>
                    </a:stretch>
                  </pic:blipFill>
                  <pic:spPr>
                    <a:xfrm>
                      <a:off x="0" y="0"/>
                      <a:ext cx="5274310" cy="1435100"/>
                    </a:xfrm>
                    <a:prstGeom prst="rect">
                      <a:avLst/>
                    </a:prstGeom>
                  </pic:spPr>
                </pic:pic>
              </a:graphicData>
            </a:graphic>
          </wp:inline>
        </w:drawing>
      </w:r>
    </w:p>
    <w:p w:rsidR="002C470F" w:rsidRDefault="002C470F" w:rsidP="002C470F">
      <w:pPr>
        <w:pStyle w:val="a9"/>
        <w:ind w:firstLine="560"/>
      </w:pPr>
      <w:r>
        <w:rPr>
          <w:rFonts w:hint="eastAsia"/>
        </w:rPr>
        <w:t>只有提交之后的批次，才会进入上级机构（地市中心）的管理流程。上级机构将根据站点提交的考试信息和场次信息，派遣督导员、现场考评员、改卷考评员等；</w:t>
      </w:r>
      <w:r>
        <w:rPr>
          <w:rFonts w:hint="eastAsia"/>
          <w:b/>
          <w:bCs/>
        </w:rPr>
        <w:t>一般情况至少应在考前7天提交</w:t>
      </w:r>
      <w:r>
        <w:rPr>
          <w:rFonts w:hint="eastAsia"/>
        </w:rPr>
        <w:t>。</w:t>
      </w:r>
    </w:p>
    <w:p w:rsidR="002C470F" w:rsidRDefault="002C470F" w:rsidP="002C470F">
      <w:pPr>
        <w:pStyle w:val="a9"/>
        <w:ind w:firstLine="560"/>
      </w:pPr>
      <w:r>
        <w:rPr>
          <w:rFonts w:hint="eastAsia"/>
        </w:rPr>
        <w:t>对于</w:t>
      </w:r>
      <w:r>
        <w:rPr>
          <w:rFonts w:hint="eastAsia"/>
          <w:b/>
          <w:bCs/>
          <w:color w:val="FF0000"/>
        </w:rPr>
        <w:t>信息类考试</w:t>
      </w:r>
      <w:r>
        <w:rPr>
          <w:rFonts w:hint="eastAsia"/>
        </w:rPr>
        <w:t>，提交确认后，系统会为每个场次生成独立的考评员密码和督导员密码，用于在现场版中执行抽题操作。需要特别注意的是，</w:t>
      </w:r>
      <w:r w:rsidRPr="005B48CD">
        <w:rPr>
          <w:rFonts w:hint="eastAsia"/>
          <w:b/>
          <w:color w:val="FF0000"/>
        </w:rPr>
        <w:t>密码与</w:t>
      </w:r>
      <w:r w:rsidRPr="005B48CD">
        <w:rPr>
          <w:rFonts w:hint="eastAsia"/>
          <w:b/>
          <w:bCs/>
          <w:color w:val="FF0000"/>
        </w:rPr>
        <w:t>站点编号、场次序号及考试日期</w:t>
      </w:r>
      <w:r>
        <w:rPr>
          <w:rFonts w:hint="eastAsia"/>
        </w:rPr>
        <w:t>存在关联，</w:t>
      </w:r>
      <w:r>
        <w:rPr>
          <w:rFonts w:hint="eastAsia"/>
          <w:b/>
          <w:bCs/>
          <w:color w:val="FF0000"/>
        </w:rPr>
        <w:t>任何一项发生变化均会导致密码失效</w:t>
      </w:r>
      <w:r>
        <w:rPr>
          <w:rFonts w:hint="eastAsia"/>
        </w:rPr>
        <w:t>，因此提交确认后若要改变考试日期，请务必和上级管理机构充分沟通，请上级机构将考试计划回退并修改后</w:t>
      </w:r>
      <w:r>
        <w:rPr>
          <w:rFonts w:hint="eastAsia"/>
        </w:rPr>
        <w:lastRenderedPageBreak/>
        <w:t>重新提交，此时系统将生成新的密码。</w:t>
      </w:r>
    </w:p>
    <w:p w:rsidR="002C470F" w:rsidRDefault="002C470F" w:rsidP="002C470F">
      <w:pPr>
        <w:pStyle w:val="a9"/>
        <w:ind w:firstLine="560"/>
      </w:pPr>
      <w:r>
        <w:rPr>
          <w:rFonts w:hint="eastAsia"/>
        </w:rPr>
        <w:t>4、已提交确认的考试批次信息可在“【已确认】考试计划”中查看。</w:t>
      </w:r>
    </w:p>
    <w:p w:rsidR="002C470F" w:rsidRDefault="002C470F" w:rsidP="002C470F">
      <w:pPr>
        <w:pStyle w:val="a7"/>
        <w:spacing w:line="360" w:lineRule="auto"/>
        <w:ind w:left="432"/>
        <w:jc w:val="center"/>
        <w:rPr>
          <w:sz w:val="24"/>
          <w:szCs w:val="28"/>
        </w:rPr>
      </w:pPr>
      <w:r>
        <w:rPr>
          <w:noProof/>
        </w:rPr>
        <w:drawing>
          <wp:inline distT="0" distB="0" distL="0" distR="0" wp14:anchorId="1D841F95" wp14:editId="70BC5A69">
            <wp:extent cx="2113915" cy="1075690"/>
            <wp:effectExtent l="0" t="0" r="63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35"/>
                    <a:stretch>
                      <a:fillRect/>
                    </a:stretch>
                  </pic:blipFill>
                  <pic:spPr>
                    <a:xfrm>
                      <a:off x="0" y="0"/>
                      <a:ext cx="2114286" cy="1076190"/>
                    </a:xfrm>
                    <a:prstGeom prst="rect">
                      <a:avLst/>
                    </a:prstGeom>
                  </pic:spPr>
                </pic:pic>
              </a:graphicData>
            </a:graphic>
          </wp:inline>
        </w:drawing>
      </w:r>
    </w:p>
    <w:p w:rsidR="002C470F" w:rsidRDefault="002C470F" w:rsidP="002C470F">
      <w:pPr>
        <w:pStyle w:val="a9"/>
        <w:ind w:firstLine="560"/>
      </w:pPr>
      <w:r>
        <w:rPr>
          <w:rFonts w:hint="eastAsia"/>
        </w:rPr>
        <w:t>5、站点可在考试前一天查看派遣情况，包含督导员、考评员等各类任务执行人及联系方式等。</w:t>
      </w:r>
    </w:p>
    <w:p w:rsidR="002C470F" w:rsidRPr="002F0774" w:rsidRDefault="002C470F" w:rsidP="002C470F">
      <w:pPr>
        <w:spacing w:line="360" w:lineRule="auto"/>
        <w:rPr>
          <w:sz w:val="24"/>
          <w:szCs w:val="28"/>
        </w:rPr>
      </w:pPr>
      <w:r>
        <w:rPr>
          <w:noProof/>
        </w:rPr>
        <w:drawing>
          <wp:inline distT="0" distB="0" distL="0" distR="0" wp14:anchorId="1DCDC349" wp14:editId="79C980FD">
            <wp:extent cx="5274310" cy="1448435"/>
            <wp:effectExtent l="0" t="0" r="254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36"/>
                    <a:stretch>
                      <a:fillRect/>
                    </a:stretch>
                  </pic:blipFill>
                  <pic:spPr>
                    <a:xfrm>
                      <a:off x="0" y="0"/>
                      <a:ext cx="5274310" cy="1448435"/>
                    </a:xfrm>
                    <a:prstGeom prst="rect">
                      <a:avLst/>
                    </a:prstGeom>
                  </pic:spPr>
                </pic:pic>
              </a:graphicData>
            </a:graphic>
          </wp:inline>
        </w:drawing>
      </w:r>
    </w:p>
    <w:sectPr w:rsidR="002C470F" w:rsidRPr="002F0774" w:rsidSect="00323690">
      <w:headerReference w:type="default" r:id="rId37"/>
      <w:footerReference w:type="default" r:id="rId38"/>
      <w:pgSz w:w="11906" w:h="16838"/>
      <w:pgMar w:top="1440" w:right="1800" w:bottom="1134"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749" w:rsidRDefault="00EF2749" w:rsidP="00323690">
      <w:r>
        <w:separator/>
      </w:r>
    </w:p>
  </w:endnote>
  <w:endnote w:type="continuationSeparator" w:id="0">
    <w:p w:rsidR="00EF2749" w:rsidRDefault="00EF2749" w:rsidP="00323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w:altName w:val="Arial Unicode MS"/>
    <w:charset w:val="86"/>
    <w:family w:val="auto"/>
    <w:pitch w:val="default"/>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altName w:val="Arial Unicode MS"/>
    <w:charset w:val="86"/>
    <w:family w:val="auto"/>
    <w:pitch w:val="default"/>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690" w:rsidRDefault="00323690" w:rsidP="00323690">
    <w:pPr>
      <w:pStyle w:val="a4"/>
      <w:jc w:val="center"/>
    </w:pPr>
    <w:r>
      <w:fldChar w:fldCharType="begin"/>
    </w:r>
    <w:r>
      <w:instrText>PAGE   \* MERGEFORMAT</w:instrText>
    </w:r>
    <w:r>
      <w:fldChar w:fldCharType="separate"/>
    </w:r>
    <w:r w:rsidR="00C4096C" w:rsidRPr="00C4096C">
      <w:rPr>
        <w:noProof/>
        <w:lang w:val="zh-CN"/>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749" w:rsidRDefault="00EF2749" w:rsidP="00323690">
      <w:r>
        <w:separator/>
      </w:r>
    </w:p>
  </w:footnote>
  <w:footnote w:type="continuationSeparator" w:id="0">
    <w:p w:rsidR="00EF2749" w:rsidRDefault="00EF2749" w:rsidP="003236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C2A" w:rsidRPr="00472C2A" w:rsidRDefault="00EF2749">
    <w:pPr>
      <w:pStyle w:val="a5"/>
    </w:pPr>
    <w:r w:rsidRPr="00472C2A">
      <w:rPr>
        <w:rFonts w:hint="eastAsia"/>
      </w:rPr>
      <w:t>专项职业能力考核考评管理系统</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141BA"/>
    <w:multiLevelType w:val="multilevel"/>
    <w:tmpl w:val="183141BA"/>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0157FB4"/>
    <w:multiLevelType w:val="multilevel"/>
    <w:tmpl w:val="D47420BE"/>
    <w:styleLink w:val="a"/>
    <w:lvl w:ilvl="0">
      <w:start w:val="1"/>
      <w:numFmt w:val="decimal"/>
      <w:suff w:val="space"/>
      <w:lvlText w:val="     %1."/>
      <w:lvlJc w:val="left"/>
      <w:pPr>
        <w:ind w:left="0" w:firstLine="0"/>
      </w:pPr>
      <w:rPr>
        <w:rFonts w:eastAsia="仿宋" w:hint="eastAsia"/>
        <w:sz w:val="28"/>
      </w:rPr>
    </w:lvl>
    <w:lvl w:ilvl="1">
      <w:start w:val="1"/>
      <w:numFmt w:val="lowerLetter"/>
      <w:lvlText w:val="%2)"/>
      <w:lvlJc w:val="left"/>
      <w:pPr>
        <w:ind w:left="1410" w:hanging="420"/>
      </w:pPr>
      <w:rPr>
        <w:rFonts w:hint="eastAsia"/>
      </w:rPr>
    </w:lvl>
    <w:lvl w:ilvl="2">
      <w:start w:val="1"/>
      <w:numFmt w:val="lowerRoman"/>
      <w:lvlText w:val="%3."/>
      <w:lvlJc w:val="right"/>
      <w:pPr>
        <w:ind w:left="1830" w:hanging="420"/>
      </w:pPr>
      <w:rPr>
        <w:rFonts w:hint="eastAsia"/>
      </w:rPr>
    </w:lvl>
    <w:lvl w:ilvl="3">
      <w:start w:val="1"/>
      <w:numFmt w:val="decimal"/>
      <w:lvlText w:val="%4."/>
      <w:lvlJc w:val="left"/>
      <w:pPr>
        <w:ind w:left="2250" w:hanging="420"/>
      </w:pPr>
      <w:rPr>
        <w:rFonts w:hint="eastAsia"/>
      </w:rPr>
    </w:lvl>
    <w:lvl w:ilvl="4">
      <w:start w:val="1"/>
      <w:numFmt w:val="lowerLetter"/>
      <w:lvlText w:val="%5)"/>
      <w:lvlJc w:val="left"/>
      <w:pPr>
        <w:ind w:left="2670" w:hanging="420"/>
      </w:pPr>
      <w:rPr>
        <w:rFonts w:hint="eastAsia"/>
      </w:rPr>
    </w:lvl>
    <w:lvl w:ilvl="5">
      <w:start w:val="1"/>
      <w:numFmt w:val="lowerRoman"/>
      <w:lvlText w:val="%6."/>
      <w:lvlJc w:val="right"/>
      <w:pPr>
        <w:ind w:left="3090" w:hanging="420"/>
      </w:pPr>
      <w:rPr>
        <w:rFonts w:hint="eastAsia"/>
      </w:rPr>
    </w:lvl>
    <w:lvl w:ilvl="6">
      <w:start w:val="1"/>
      <w:numFmt w:val="decimal"/>
      <w:lvlText w:val="%7."/>
      <w:lvlJc w:val="left"/>
      <w:pPr>
        <w:ind w:left="3510" w:hanging="420"/>
      </w:pPr>
      <w:rPr>
        <w:rFonts w:hint="eastAsia"/>
      </w:rPr>
    </w:lvl>
    <w:lvl w:ilvl="7">
      <w:start w:val="1"/>
      <w:numFmt w:val="lowerLetter"/>
      <w:lvlText w:val="%8)"/>
      <w:lvlJc w:val="left"/>
      <w:pPr>
        <w:ind w:left="3930" w:hanging="420"/>
      </w:pPr>
      <w:rPr>
        <w:rFonts w:hint="eastAsia"/>
      </w:rPr>
    </w:lvl>
    <w:lvl w:ilvl="8">
      <w:start w:val="1"/>
      <w:numFmt w:val="lowerRoman"/>
      <w:lvlText w:val="%9."/>
      <w:lvlJc w:val="right"/>
      <w:pPr>
        <w:ind w:left="4350" w:hanging="420"/>
      </w:pPr>
      <w:rPr>
        <w:rFonts w:hint="eastAsia"/>
      </w:rPr>
    </w:lvl>
  </w:abstractNum>
  <w:abstractNum w:abstractNumId="2">
    <w:nsid w:val="55CD7169"/>
    <w:multiLevelType w:val="multilevel"/>
    <w:tmpl w:val="55CD7169"/>
    <w:lvl w:ilvl="0">
      <w:start w:val="1"/>
      <w:numFmt w:val="japaneseCounting"/>
      <w:lvlText w:val="%1、"/>
      <w:lvlJc w:val="left"/>
      <w:pPr>
        <w:ind w:left="432" w:hanging="432"/>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781"/>
    <w:rsid w:val="000100B2"/>
    <w:rsid w:val="000275FB"/>
    <w:rsid w:val="0003274D"/>
    <w:rsid w:val="00032BD6"/>
    <w:rsid w:val="000C389B"/>
    <w:rsid w:val="000D370F"/>
    <w:rsid w:val="000E3AAD"/>
    <w:rsid w:val="000F53BD"/>
    <w:rsid w:val="00121EF2"/>
    <w:rsid w:val="00131E43"/>
    <w:rsid w:val="00163416"/>
    <w:rsid w:val="001710FD"/>
    <w:rsid w:val="00182A3A"/>
    <w:rsid w:val="001956EE"/>
    <w:rsid w:val="001D431A"/>
    <w:rsid w:val="001F1C66"/>
    <w:rsid w:val="0022785B"/>
    <w:rsid w:val="00233781"/>
    <w:rsid w:val="00237F4C"/>
    <w:rsid w:val="00244B9F"/>
    <w:rsid w:val="00254B2C"/>
    <w:rsid w:val="0027148D"/>
    <w:rsid w:val="00271B3E"/>
    <w:rsid w:val="00275429"/>
    <w:rsid w:val="002C13FF"/>
    <w:rsid w:val="002C470F"/>
    <w:rsid w:val="002E70EE"/>
    <w:rsid w:val="002F35A2"/>
    <w:rsid w:val="002F4611"/>
    <w:rsid w:val="002F49F4"/>
    <w:rsid w:val="003020AE"/>
    <w:rsid w:val="00323690"/>
    <w:rsid w:val="00393D62"/>
    <w:rsid w:val="003D2249"/>
    <w:rsid w:val="004059F3"/>
    <w:rsid w:val="00450380"/>
    <w:rsid w:val="0045736C"/>
    <w:rsid w:val="005100A2"/>
    <w:rsid w:val="0053704A"/>
    <w:rsid w:val="005776C2"/>
    <w:rsid w:val="005863E5"/>
    <w:rsid w:val="005B26CB"/>
    <w:rsid w:val="005F55E0"/>
    <w:rsid w:val="00641DEA"/>
    <w:rsid w:val="00682D82"/>
    <w:rsid w:val="00695FE9"/>
    <w:rsid w:val="006A443F"/>
    <w:rsid w:val="006B3290"/>
    <w:rsid w:val="006D27FE"/>
    <w:rsid w:val="006F49E7"/>
    <w:rsid w:val="00706D07"/>
    <w:rsid w:val="00741E58"/>
    <w:rsid w:val="007778CC"/>
    <w:rsid w:val="00782A52"/>
    <w:rsid w:val="00784777"/>
    <w:rsid w:val="007A52D9"/>
    <w:rsid w:val="007E28D1"/>
    <w:rsid w:val="0080511E"/>
    <w:rsid w:val="00882551"/>
    <w:rsid w:val="009007E8"/>
    <w:rsid w:val="009069FA"/>
    <w:rsid w:val="0091148F"/>
    <w:rsid w:val="00932339"/>
    <w:rsid w:val="00937392"/>
    <w:rsid w:val="009474D0"/>
    <w:rsid w:val="00953272"/>
    <w:rsid w:val="0095343B"/>
    <w:rsid w:val="00995E2C"/>
    <w:rsid w:val="009A1AE6"/>
    <w:rsid w:val="009D3758"/>
    <w:rsid w:val="009D57B6"/>
    <w:rsid w:val="009E6E00"/>
    <w:rsid w:val="00A8303B"/>
    <w:rsid w:val="00AD5E96"/>
    <w:rsid w:val="00AF588A"/>
    <w:rsid w:val="00B104F1"/>
    <w:rsid w:val="00B40CD7"/>
    <w:rsid w:val="00B65C14"/>
    <w:rsid w:val="00BD074D"/>
    <w:rsid w:val="00C15BF2"/>
    <w:rsid w:val="00C4096C"/>
    <w:rsid w:val="00CB4DF2"/>
    <w:rsid w:val="00D010B2"/>
    <w:rsid w:val="00D1592A"/>
    <w:rsid w:val="00D41C2A"/>
    <w:rsid w:val="00D766AF"/>
    <w:rsid w:val="00D830D8"/>
    <w:rsid w:val="00D92F4A"/>
    <w:rsid w:val="00D9648A"/>
    <w:rsid w:val="00DE5B92"/>
    <w:rsid w:val="00E24ABE"/>
    <w:rsid w:val="00E33D6B"/>
    <w:rsid w:val="00E71631"/>
    <w:rsid w:val="00EC6418"/>
    <w:rsid w:val="00ED6B32"/>
    <w:rsid w:val="00ED700A"/>
    <w:rsid w:val="00EE7C7C"/>
    <w:rsid w:val="00EF2749"/>
    <w:rsid w:val="00F17F27"/>
    <w:rsid w:val="00F44A52"/>
    <w:rsid w:val="00F53AA3"/>
    <w:rsid w:val="00F72587"/>
    <w:rsid w:val="00F75A9F"/>
    <w:rsid w:val="00FA1C98"/>
    <w:rsid w:val="00FD4326"/>
    <w:rsid w:val="00FF72AD"/>
    <w:rsid w:val="1B767BFE"/>
    <w:rsid w:val="410D2E28"/>
    <w:rsid w:val="43583F1F"/>
    <w:rsid w:val="569F745E"/>
    <w:rsid w:val="6C7F5DA9"/>
    <w:rsid w:val="6E66209A"/>
    <w:rsid w:val="6E663F69"/>
    <w:rsid w:val="70A065D0"/>
    <w:rsid w:val="747D1431"/>
    <w:rsid w:val="749C0B07"/>
    <w:rsid w:val="781614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kern w:val="2"/>
      <w:sz w:val="21"/>
      <w:szCs w:val="22"/>
    </w:rPr>
  </w:style>
  <w:style w:type="paragraph" w:styleId="1">
    <w:name w:val="heading 1"/>
    <w:basedOn w:val="a0"/>
    <w:next w:val="a0"/>
    <w:link w:val="1Char"/>
    <w:uiPriority w:val="9"/>
    <w:qFormat/>
    <w:rsid w:val="0027148D"/>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Char"/>
    <w:uiPriority w:val="99"/>
    <w:unhideWhenUsed/>
    <w:qFormat/>
    <w:pPr>
      <w:tabs>
        <w:tab w:val="center" w:pos="4153"/>
        <w:tab w:val="right" w:pos="8306"/>
      </w:tabs>
      <w:snapToGrid w:val="0"/>
      <w:jc w:val="left"/>
    </w:pPr>
    <w:rPr>
      <w:sz w:val="18"/>
      <w:szCs w:val="18"/>
    </w:rPr>
  </w:style>
  <w:style w:type="paragraph" w:styleId="a5">
    <w:name w:val="header"/>
    <w:basedOn w:val="a0"/>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Hyperlink"/>
    <w:basedOn w:val="a1"/>
    <w:uiPriority w:val="99"/>
    <w:unhideWhenUsed/>
    <w:qFormat/>
    <w:rPr>
      <w:color w:val="0563C1" w:themeColor="hyperlink"/>
      <w:u w:val="single"/>
    </w:rPr>
  </w:style>
  <w:style w:type="paragraph" w:styleId="a7">
    <w:name w:val="List Paragraph"/>
    <w:basedOn w:val="a0"/>
    <w:uiPriority w:val="34"/>
    <w:qFormat/>
    <w:pPr>
      <w:ind w:firstLineChars="200" w:firstLine="420"/>
    </w:pPr>
  </w:style>
  <w:style w:type="character" w:customStyle="1" w:styleId="Char0">
    <w:name w:val="页眉 Char"/>
    <w:basedOn w:val="a1"/>
    <w:link w:val="a5"/>
    <w:uiPriority w:val="99"/>
    <w:qFormat/>
    <w:rPr>
      <w:sz w:val="18"/>
      <w:szCs w:val="18"/>
    </w:rPr>
  </w:style>
  <w:style w:type="character" w:customStyle="1" w:styleId="Char">
    <w:name w:val="页脚 Char"/>
    <w:basedOn w:val="a1"/>
    <w:link w:val="a4"/>
    <w:uiPriority w:val="99"/>
    <w:rPr>
      <w:sz w:val="18"/>
      <w:szCs w:val="18"/>
    </w:rPr>
  </w:style>
  <w:style w:type="character" w:customStyle="1" w:styleId="UnresolvedMention">
    <w:name w:val="Unresolved Mention"/>
    <w:basedOn w:val="a1"/>
    <w:uiPriority w:val="99"/>
    <w:semiHidden/>
    <w:unhideWhenUsed/>
    <w:qFormat/>
    <w:rPr>
      <w:color w:val="605E5C"/>
      <w:shd w:val="clear" w:color="auto" w:fill="E1DFDD"/>
    </w:rPr>
  </w:style>
  <w:style w:type="paragraph" w:styleId="a8">
    <w:name w:val="Balloon Text"/>
    <w:basedOn w:val="a0"/>
    <w:link w:val="Char1"/>
    <w:uiPriority w:val="99"/>
    <w:semiHidden/>
    <w:unhideWhenUsed/>
    <w:rsid w:val="00641DEA"/>
    <w:rPr>
      <w:sz w:val="18"/>
      <w:szCs w:val="18"/>
    </w:rPr>
  </w:style>
  <w:style w:type="character" w:customStyle="1" w:styleId="Char1">
    <w:name w:val="批注框文本 Char"/>
    <w:basedOn w:val="a1"/>
    <w:link w:val="a8"/>
    <w:uiPriority w:val="99"/>
    <w:semiHidden/>
    <w:rsid w:val="00641DEA"/>
    <w:rPr>
      <w:kern w:val="2"/>
      <w:sz w:val="18"/>
      <w:szCs w:val="18"/>
    </w:rPr>
  </w:style>
  <w:style w:type="paragraph" w:customStyle="1" w:styleId="a9">
    <w:name w:val="评估正文"/>
    <w:basedOn w:val="a7"/>
    <w:qFormat/>
    <w:rsid w:val="00641DEA"/>
    <w:pPr>
      <w:ind w:firstLine="200"/>
      <w:jc w:val="left"/>
    </w:pPr>
    <w:rPr>
      <w:rFonts w:ascii="仿宋" w:eastAsia="仿宋" w:hAnsi="仿宋" w:cs="仿宋"/>
      <w:kern w:val="0"/>
      <w:sz w:val="28"/>
      <w:szCs w:val="28"/>
    </w:rPr>
  </w:style>
  <w:style w:type="paragraph" w:customStyle="1" w:styleId="aa">
    <w:name w:val="评估总标题"/>
    <w:basedOn w:val="a0"/>
    <w:qFormat/>
    <w:rsid w:val="00641DEA"/>
    <w:pPr>
      <w:jc w:val="center"/>
    </w:pPr>
    <w:rPr>
      <w:rFonts w:ascii="黑体" w:eastAsia="黑体" w:hAnsi="黑体"/>
      <w:b/>
      <w:kern w:val="0"/>
      <w:sz w:val="32"/>
      <w:szCs w:val="36"/>
    </w:rPr>
  </w:style>
  <w:style w:type="numbering" w:customStyle="1" w:styleId="a">
    <w:name w:val="评估编号"/>
    <w:uiPriority w:val="99"/>
    <w:rsid w:val="0027148D"/>
    <w:pPr>
      <w:numPr>
        <w:numId w:val="2"/>
      </w:numPr>
    </w:pPr>
  </w:style>
  <w:style w:type="paragraph" w:customStyle="1" w:styleId="10">
    <w:name w:val="评估标题1"/>
    <w:basedOn w:val="1"/>
    <w:qFormat/>
    <w:rsid w:val="0027148D"/>
    <w:pPr>
      <w:spacing w:before="0" w:after="0" w:line="240" w:lineRule="auto"/>
      <w:ind w:firstLineChars="196" w:firstLine="196"/>
    </w:pPr>
    <w:rPr>
      <w:rFonts w:ascii="黑体" w:eastAsia="黑体" w:hAnsi="黑体" w:cs="仿宋"/>
      <w:sz w:val="30"/>
      <w:szCs w:val="30"/>
    </w:rPr>
  </w:style>
  <w:style w:type="character" w:customStyle="1" w:styleId="1Char">
    <w:name w:val="标题 1 Char"/>
    <w:basedOn w:val="a1"/>
    <w:link w:val="1"/>
    <w:uiPriority w:val="9"/>
    <w:rsid w:val="0027148D"/>
    <w:rPr>
      <w:b/>
      <w:bCs/>
      <w:kern w:val="44"/>
      <w:sz w:val="44"/>
      <w:szCs w:val="44"/>
    </w:rPr>
  </w:style>
  <w:style w:type="paragraph" w:customStyle="1" w:styleId="2">
    <w:name w:val="评估标题2"/>
    <w:basedOn w:val="a0"/>
    <w:qFormat/>
    <w:rsid w:val="0027148D"/>
    <w:pPr>
      <w:ind w:firstLineChars="200" w:firstLine="562"/>
    </w:pPr>
    <w:rPr>
      <w:rFonts w:ascii="仿宋" w:eastAsia="仿宋" w:hAnsi="仿宋" w:cs="仿宋"/>
      <w:b/>
      <w:kern w:val="0"/>
      <w:sz w:val="28"/>
    </w:rPr>
  </w:style>
  <w:style w:type="paragraph" w:customStyle="1" w:styleId="ab">
    <w:name w:val="评估表格"/>
    <w:basedOn w:val="a0"/>
    <w:qFormat/>
    <w:rsid w:val="0027148D"/>
    <w:pPr>
      <w:jc w:val="center"/>
    </w:pPr>
    <w:rPr>
      <w:rFonts w:asciiTheme="minorEastAsia" w:eastAsia="仿宋" w:hAnsiTheme="minorEastAsia"/>
      <w:kern w:val="0"/>
      <w:szCs w:val="21"/>
    </w:rPr>
  </w:style>
  <w:style w:type="paragraph" w:customStyle="1" w:styleId="ac">
    <w:name w:val="评估副标题"/>
    <w:basedOn w:val="a0"/>
    <w:qFormat/>
    <w:rsid w:val="0027148D"/>
    <w:pPr>
      <w:spacing w:after="100" w:afterAutospacing="1" w:line="560" w:lineRule="exact"/>
      <w:jc w:val="center"/>
    </w:pPr>
    <w:rPr>
      <w:rFonts w:ascii="仿宋" w:eastAsia="仿宋" w:hAnsi="仿宋"/>
      <w:b/>
      <w:kern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kern w:val="2"/>
      <w:sz w:val="21"/>
      <w:szCs w:val="22"/>
    </w:rPr>
  </w:style>
  <w:style w:type="paragraph" w:styleId="1">
    <w:name w:val="heading 1"/>
    <w:basedOn w:val="a0"/>
    <w:next w:val="a0"/>
    <w:link w:val="1Char"/>
    <w:uiPriority w:val="9"/>
    <w:qFormat/>
    <w:rsid w:val="0027148D"/>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Char"/>
    <w:uiPriority w:val="99"/>
    <w:unhideWhenUsed/>
    <w:qFormat/>
    <w:pPr>
      <w:tabs>
        <w:tab w:val="center" w:pos="4153"/>
        <w:tab w:val="right" w:pos="8306"/>
      </w:tabs>
      <w:snapToGrid w:val="0"/>
      <w:jc w:val="left"/>
    </w:pPr>
    <w:rPr>
      <w:sz w:val="18"/>
      <w:szCs w:val="18"/>
    </w:rPr>
  </w:style>
  <w:style w:type="paragraph" w:styleId="a5">
    <w:name w:val="header"/>
    <w:basedOn w:val="a0"/>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Hyperlink"/>
    <w:basedOn w:val="a1"/>
    <w:uiPriority w:val="99"/>
    <w:unhideWhenUsed/>
    <w:qFormat/>
    <w:rPr>
      <w:color w:val="0563C1" w:themeColor="hyperlink"/>
      <w:u w:val="single"/>
    </w:rPr>
  </w:style>
  <w:style w:type="paragraph" w:styleId="a7">
    <w:name w:val="List Paragraph"/>
    <w:basedOn w:val="a0"/>
    <w:uiPriority w:val="34"/>
    <w:qFormat/>
    <w:pPr>
      <w:ind w:firstLineChars="200" w:firstLine="420"/>
    </w:pPr>
  </w:style>
  <w:style w:type="character" w:customStyle="1" w:styleId="Char0">
    <w:name w:val="页眉 Char"/>
    <w:basedOn w:val="a1"/>
    <w:link w:val="a5"/>
    <w:uiPriority w:val="99"/>
    <w:qFormat/>
    <w:rPr>
      <w:sz w:val="18"/>
      <w:szCs w:val="18"/>
    </w:rPr>
  </w:style>
  <w:style w:type="character" w:customStyle="1" w:styleId="Char">
    <w:name w:val="页脚 Char"/>
    <w:basedOn w:val="a1"/>
    <w:link w:val="a4"/>
    <w:uiPriority w:val="99"/>
    <w:rPr>
      <w:sz w:val="18"/>
      <w:szCs w:val="18"/>
    </w:rPr>
  </w:style>
  <w:style w:type="character" w:customStyle="1" w:styleId="UnresolvedMention">
    <w:name w:val="Unresolved Mention"/>
    <w:basedOn w:val="a1"/>
    <w:uiPriority w:val="99"/>
    <w:semiHidden/>
    <w:unhideWhenUsed/>
    <w:qFormat/>
    <w:rPr>
      <w:color w:val="605E5C"/>
      <w:shd w:val="clear" w:color="auto" w:fill="E1DFDD"/>
    </w:rPr>
  </w:style>
  <w:style w:type="paragraph" w:styleId="a8">
    <w:name w:val="Balloon Text"/>
    <w:basedOn w:val="a0"/>
    <w:link w:val="Char1"/>
    <w:uiPriority w:val="99"/>
    <w:semiHidden/>
    <w:unhideWhenUsed/>
    <w:rsid w:val="00641DEA"/>
    <w:rPr>
      <w:sz w:val="18"/>
      <w:szCs w:val="18"/>
    </w:rPr>
  </w:style>
  <w:style w:type="character" w:customStyle="1" w:styleId="Char1">
    <w:name w:val="批注框文本 Char"/>
    <w:basedOn w:val="a1"/>
    <w:link w:val="a8"/>
    <w:uiPriority w:val="99"/>
    <w:semiHidden/>
    <w:rsid w:val="00641DEA"/>
    <w:rPr>
      <w:kern w:val="2"/>
      <w:sz w:val="18"/>
      <w:szCs w:val="18"/>
    </w:rPr>
  </w:style>
  <w:style w:type="paragraph" w:customStyle="1" w:styleId="a9">
    <w:name w:val="评估正文"/>
    <w:basedOn w:val="a7"/>
    <w:qFormat/>
    <w:rsid w:val="00641DEA"/>
    <w:pPr>
      <w:ind w:firstLine="200"/>
      <w:jc w:val="left"/>
    </w:pPr>
    <w:rPr>
      <w:rFonts w:ascii="仿宋" w:eastAsia="仿宋" w:hAnsi="仿宋" w:cs="仿宋"/>
      <w:kern w:val="0"/>
      <w:sz w:val="28"/>
      <w:szCs w:val="28"/>
    </w:rPr>
  </w:style>
  <w:style w:type="paragraph" w:customStyle="1" w:styleId="aa">
    <w:name w:val="评估总标题"/>
    <w:basedOn w:val="a0"/>
    <w:qFormat/>
    <w:rsid w:val="00641DEA"/>
    <w:pPr>
      <w:jc w:val="center"/>
    </w:pPr>
    <w:rPr>
      <w:rFonts w:ascii="黑体" w:eastAsia="黑体" w:hAnsi="黑体"/>
      <w:b/>
      <w:kern w:val="0"/>
      <w:sz w:val="32"/>
      <w:szCs w:val="36"/>
    </w:rPr>
  </w:style>
  <w:style w:type="numbering" w:customStyle="1" w:styleId="a">
    <w:name w:val="评估编号"/>
    <w:uiPriority w:val="99"/>
    <w:rsid w:val="0027148D"/>
    <w:pPr>
      <w:numPr>
        <w:numId w:val="2"/>
      </w:numPr>
    </w:pPr>
  </w:style>
  <w:style w:type="paragraph" w:customStyle="1" w:styleId="10">
    <w:name w:val="评估标题1"/>
    <w:basedOn w:val="1"/>
    <w:qFormat/>
    <w:rsid w:val="0027148D"/>
    <w:pPr>
      <w:spacing w:before="0" w:after="0" w:line="240" w:lineRule="auto"/>
      <w:ind w:firstLineChars="196" w:firstLine="196"/>
    </w:pPr>
    <w:rPr>
      <w:rFonts w:ascii="黑体" w:eastAsia="黑体" w:hAnsi="黑体" w:cs="仿宋"/>
      <w:sz w:val="30"/>
      <w:szCs w:val="30"/>
    </w:rPr>
  </w:style>
  <w:style w:type="character" w:customStyle="1" w:styleId="1Char">
    <w:name w:val="标题 1 Char"/>
    <w:basedOn w:val="a1"/>
    <w:link w:val="1"/>
    <w:uiPriority w:val="9"/>
    <w:rsid w:val="0027148D"/>
    <w:rPr>
      <w:b/>
      <w:bCs/>
      <w:kern w:val="44"/>
      <w:sz w:val="44"/>
      <w:szCs w:val="44"/>
    </w:rPr>
  </w:style>
  <w:style w:type="paragraph" w:customStyle="1" w:styleId="2">
    <w:name w:val="评估标题2"/>
    <w:basedOn w:val="a0"/>
    <w:qFormat/>
    <w:rsid w:val="0027148D"/>
    <w:pPr>
      <w:ind w:firstLineChars="200" w:firstLine="562"/>
    </w:pPr>
    <w:rPr>
      <w:rFonts w:ascii="仿宋" w:eastAsia="仿宋" w:hAnsi="仿宋" w:cs="仿宋"/>
      <w:b/>
      <w:kern w:val="0"/>
      <w:sz w:val="28"/>
    </w:rPr>
  </w:style>
  <w:style w:type="paragraph" w:customStyle="1" w:styleId="ab">
    <w:name w:val="评估表格"/>
    <w:basedOn w:val="a0"/>
    <w:qFormat/>
    <w:rsid w:val="0027148D"/>
    <w:pPr>
      <w:jc w:val="center"/>
    </w:pPr>
    <w:rPr>
      <w:rFonts w:asciiTheme="minorEastAsia" w:eastAsia="仿宋" w:hAnsiTheme="minorEastAsia"/>
      <w:kern w:val="0"/>
      <w:szCs w:val="21"/>
    </w:rPr>
  </w:style>
  <w:style w:type="paragraph" w:customStyle="1" w:styleId="ac">
    <w:name w:val="评估副标题"/>
    <w:basedOn w:val="a0"/>
    <w:qFormat/>
    <w:rsid w:val="0027148D"/>
    <w:pPr>
      <w:spacing w:after="100" w:afterAutospacing="1" w:line="560" w:lineRule="exact"/>
      <w:jc w:val="center"/>
    </w:pPr>
    <w:rPr>
      <w:rFonts w:ascii="仿宋" w:eastAsia="仿宋" w:hAnsi="仿宋"/>
      <w:b/>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5.png"/><Relationship Id="rId39"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12.png"/><Relationship Id="rId34" Type="http://schemas.openxmlformats.org/officeDocument/2006/relationships/image" Target="media/image23.pn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s://exam.fjcitt.cn/admin" TargetMode="External"/><Relationship Id="rId32" Type="http://schemas.openxmlformats.org/officeDocument/2006/relationships/image" Target="media/image21.png"/><Relationship Id="rId37" Type="http://schemas.openxmlformats.org/officeDocument/2006/relationships/header" Target="header1.xml"/><Relationship Id="rId40"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image" Target="media/image6.png"/><Relationship Id="rId23" Type="http://schemas.openxmlformats.org/officeDocument/2006/relationships/hyperlink" Target="http://218.66.50.237:2021/" TargetMode="External"/><Relationship Id="rId28" Type="http://schemas.openxmlformats.org/officeDocument/2006/relationships/image" Target="media/image17.png"/><Relationship Id="rId36" Type="http://schemas.openxmlformats.org/officeDocument/2006/relationships/image" Target="media/image25.png"/><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image" Target="media/image20.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774F48-E6A9-4C09-B44A-847F5FF4C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209</Words>
  <Characters>1194</Characters>
  <Application>Microsoft Office Word</Application>
  <DocSecurity>0</DocSecurity>
  <Lines>9</Lines>
  <Paragraphs>2</Paragraphs>
  <ScaleCrop>false</ScaleCrop>
  <Company/>
  <LinksUpToDate>false</LinksUpToDate>
  <CharactersWithSpaces>1401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Cheung Jason</dc:creator>
  <cp:lastModifiedBy>林雅芳</cp:lastModifiedBy>
  <cp:revision>68</cp:revision>
  <dcterms:created xsi:type="dcterms:W3CDTF">2021-01-20T06:05:00Z</dcterms:created>
  <dcterms:modified xsi:type="dcterms:W3CDTF">2021-03-15T14:20:00Z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